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EB77" w14:textId="7BE2DFE5" w:rsidR="00211D84" w:rsidRPr="00211D84" w:rsidRDefault="00EA04E1" w:rsidP="00211D84">
      <w:p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                                    </w:t>
      </w:r>
    </w:p>
    <w:p w14:paraId="778604B3" w14:textId="77777777" w:rsidR="00211D84" w:rsidRPr="00211D84" w:rsidRDefault="00211D84" w:rsidP="00211D84">
      <w:pPr>
        <w:spacing w:after="0" w:line="240" w:lineRule="auto"/>
        <w:rPr>
          <w:rFonts w:ascii="Bookman Old Style" w:eastAsia="Times New Roman" w:hAnsi="Bookman Old Style"/>
        </w:rPr>
      </w:pPr>
    </w:p>
    <w:p w14:paraId="708B8B7B" w14:textId="2AEC706F" w:rsidR="00026821" w:rsidRPr="00A63DA6" w:rsidRDefault="00026821" w:rsidP="00026821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KLASA:400-02/22-01/</w:t>
      </w:r>
      <w:r w:rsidR="00470762">
        <w:rPr>
          <w:rFonts w:ascii="Bookman Old Style" w:eastAsia="Times New Roman" w:hAnsi="Bookman Old Style"/>
          <w:sz w:val="24"/>
          <w:szCs w:val="24"/>
        </w:rPr>
        <w:t>5</w:t>
      </w:r>
      <w:bookmarkStart w:id="0" w:name="_GoBack"/>
      <w:bookmarkEnd w:id="0"/>
    </w:p>
    <w:p w14:paraId="3472EEC9" w14:textId="325303CF" w:rsidR="00026821" w:rsidRPr="00A63DA6" w:rsidRDefault="00026821" w:rsidP="00026821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A63DA6">
        <w:rPr>
          <w:rFonts w:ascii="Bookman Old Style" w:eastAsia="Times New Roman" w:hAnsi="Bookman Old Style"/>
          <w:sz w:val="24"/>
          <w:szCs w:val="24"/>
        </w:rPr>
        <w:t>U</w:t>
      </w:r>
      <w:r>
        <w:rPr>
          <w:rFonts w:ascii="Bookman Old Style" w:eastAsia="Times New Roman" w:hAnsi="Bookman Old Style"/>
          <w:sz w:val="24"/>
          <w:szCs w:val="24"/>
        </w:rPr>
        <w:t>R</w:t>
      </w:r>
      <w:r w:rsidRPr="00A63DA6">
        <w:rPr>
          <w:rFonts w:ascii="Bookman Old Style" w:eastAsia="Times New Roman" w:hAnsi="Bookman Old Style"/>
          <w:sz w:val="24"/>
          <w:szCs w:val="24"/>
        </w:rPr>
        <w:t xml:space="preserve">. </w:t>
      </w:r>
      <w:r>
        <w:rPr>
          <w:rFonts w:ascii="Bookman Old Style" w:eastAsia="Times New Roman" w:hAnsi="Bookman Old Style"/>
          <w:sz w:val="24"/>
          <w:szCs w:val="24"/>
        </w:rPr>
        <w:t>BROJ</w:t>
      </w:r>
      <w:r w:rsidRPr="00A63DA6">
        <w:rPr>
          <w:rFonts w:ascii="Bookman Old Style" w:eastAsia="Times New Roman" w:hAnsi="Bookman Old Style"/>
          <w:sz w:val="24"/>
          <w:szCs w:val="24"/>
        </w:rPr>
        <w:t>:</w:t>
      </w:r>
      <w:r>
        <w:rPr>
          <w:rFonts w:ascii="Bookman Old Style" w:eastAsia="Times New Roman" w:hAnsi="Bookman Old Style"/>
          <w:sz w:val="24"/>
          <w:szCs w:val="24"/>
        </w:rPr>
        <w:t>2142-1-16-01-22-1</w:t>
      </w:r>
    </w:p>
    <w:p w14:paraId="6B6F4A60" w14:textId="77777777" w:rsidR="00211D84" w:rsidRPr="00211D84" w:rsidRDefault="00211D84" w:rsidP="00211D84">
      <w:pPr>
        <w:spacing w:after="0" w:line="240" w:lineRule="auto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                                                                                   </w:t>
      </w:r>
      <w:r w:rsidR="00682DE4">
        <w:rPr>
          <w:rFonts w:ascii="Bookman Old Style" w:eastAsia="Times New Roman" w:hAnsi="Bookman Old Style"/>
        </w:rPr>
        <w:t xml:space="preserve">                  </w:t>
      </w:r>
      <w:r w:rsidR="009226CD">
        <w:rPr>
          <w:rFonts w:ascii="Bookman Old Style" w:eastAsia="Times New Roman" w:hAnsi="Bookman Old Style"/>
        </w:rPr>
        <w:t xml:space="preserve">   </w:t>
      </w:r>
    </w:p>
    <w:p w14:paraId="516F2A07" w14:textId="61F360A0" w:rsidR="00211D84" w:rsidRPr="00A63DA6" w:rsidRDefault="00F44465" w:rsidP="00211D84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Krk, </w:t>
      </w:r>
      <w:r w:rsidR="001957FD">
        <w:rPr>
          <w:rFonts w:ascii="Bookman Old Style" w:eastAsia="Times New Roman" w:hAnsi="Bookman Old Style"/>
          <w:sz w:val="24"/>
          <w:szCs w:val="24"/>
        </w:rPr>
        <w:t>1</w:t>
      </w:r>
      <w:r w:rsidR="00026821">
        <w:rPr>
          <w:rFonts w:ascii="Bookman Old Style" w:eastAsia="Times New Roman" w:hAnsi="Bookman Old Style"/>
          <w:sz w:val="24"/>
          <w:szCs w:val="24"/>
        </w:rPr>
        <w:t>5</w:t>
      </w:r>
      <w:r w:rsidR="00071D92" w:rsidRPr="00A63DA6">
        <w:rPr>
          <w:rFonts w:ascii="Bookman Old Style" w:eastAsia="Times New Roman" w:hAnsi="Bookman Old Style"/>
          <w:sz w:val="24"/>
          <w:szCs w:val="24"/>
        </w:rPr>
        <w:t>.</w:t>
      </w:r>
      <w:r w:rsidR="00026821">
        <w:rPr>
          <w:rFonts w:ascii="Bookman Old Style" w:eastAsia="Times New Roman" w:hAnsi="Bookman Old Style"/>
          <w:sz w:val="24"/>
          <w:szCs w:val="24"/>
        </w:rPr>
        <w:t>prosinca</w:t>
      </w:r>
      <w:r w:rsidR="009C01A3" w:rsidRPr="00A63DA6">
        <w:rPr>
          <w:rFonts w:ascii="Bookman Old Style" w:eastAsia="Times New Roman" w:hAnsi="Bookman Old Style"/>
          <w:sz w:val="24"/>
          <w:szCs w:val="24"/>
        </w:rPr>
        <w:t>.202</w:t>
      </w:r>
      <w:r>
        <w:rPr>
          <w:rFonts w:ascii="Bookman Old Style" w:eastAsia="Times New Roman" w:hAnsi="Bookman Old Style"/>
          <w:sz w:val="24"/>
          <w:szCs w:val="24"/>
        </w:rPr>
        <w:t>2</w:t>
      </w:r>
      <w:r w:rsidR="00211D84" w:rsidRPr="00A63DA6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14:paraId="30AC4275" w14:textId="77777777" w:rsidR="00211D84" w:rsidRPr="0087756D" w:rsidRDefault="0087756D" w:rsidP="0087756D">
      <w:pPr>
        <w:spacing w:after="0" w:line="240" w:lineRule="auto"/>
        <w:ind w:left="4956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</w:t>
      </w:r>
      <w:r w:rsidR="002D6311">
        <w:rPr>
          <w:rFonts w:ascii="Bookman Old Style" w:eastAsia="Times New Roman" w:hAnsi="Bookman Old Style"/>
        </w:rPr>
        <w:t xml:space="preserve">               </w:t>
      </w:r>
      <w:r w:rsidR="00EA04E1">
        <w:rPr>
          <w:rFonts w:ascii="Bookman Old Style" w:eastAsia="Times New Roman" w:hAnsi="Bookman Old Style"/>
        </w:rPr>
        <w:t>-</w:t>
      </w:r>
      <w:r w:rsidR="002D6311">
        <w:rPr>
          <w:rFonts w:ascii="Bookman Old Style" w:eastAsia="Times New Roman" w:hAnsi="Bookman Old Style"/>
        </w:rPr>
        <w:t xml:space="preserve"> </w:t>
      </w:r>
      <w:r w:rsidR="00211D84" w:rsidRPr="0087756D">
        <w:rPr>
          <w:rFonts w:ascii="Bookman Old Style" w:eastAsia="Times New Roman" w:hAnsi="Bookman Old Style"/>
        </w:rPr>
        <w:t>GRADU KRKU</w:t>
      </w:r>
    </w:p>
    <w:p w14:paraId="5B7E5C44" w14:textId="77777777" w:rsidR="00211D84" w:rsidRPr="00D86AD1" w:rsidRDefault="00D86AD1" w:rsidP="00D86AD1">
      <w:pPr>
        <w:spacing w:after="0" w:line="240" w:lineRule="auto"/>
        <w:ind w:left="36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</w:t>
      </w:r>
      <w:r w:rsidR="00EA04E1" w:rsidRPr="00D86AD1">
        <w:rPr>
          <w:rFonts w:ascii="Bookman Old Style" w:eastAsia="Times New Roman" w:hAnsi="Bookman Old Style"/>
        </w:rPr>
        <w:t xml:space="preserve">                                                                            - SVIM OPĆINAMA OTOKA KRKA</w:t>
      </w:r>
    </w:p>
    <w:p w14:paraId="19A68DC6" w14:textId="77777777" w:rsidR="00EA04E1" w:rsidRPr="00EA04E1" w:rsidRDefault="00EA04E1" w:rsidP="00EA04E1">
      <w:pPr>
        <w:spacing w:after="0" w:line="240" w:lineRule="auto"/>
        <w:ind w:left="36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  - ČLANOVIMA UPRAVNOG VIJEĆA</w:t>
      </w:r>
    </w:p>
    <w:p w14:paraId="25999C14" w14:textId="77777777" w:rsidR="00211D84" w:rsidRPr="00211D84" w:rsidRDefault="00211D84" w:rsidP="00211D84">
      <w:pPr>
        <w:spacing w:after="0" w:line="240" w:lineRule="auto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                                             </w:t>
      </w:r>
    </w:p>
    <w:p w14:paraId="1105791F" w14:textId="44494DBC" w:rsidR="00211D84" w:rsidRDefault="00423E7A" w:rsidP="00211D84">
      <w:p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</w:t>
      </w:r>
    </w:p>
    <w:p w14:paraId="4B380D99" w14:textId="4B6D62D6" w:rsidR="00A63DA6" w:rsidRDefault="00A63DA6" w:rsidP="00211D84">
      <w:pPr>
        <w:spacing w:after="0" w:line="240" w:lineRule="auto"/>
        <w:rPr>
          <w:rFonts w:ascii="Bookman Old Style" w:eastAsia="Times New Roman" w:hAnsi="Bookman Old Style"/>
        </w:rPr>
      </w:pPr>
    </w:p>
    <w:p w14:paraId="3E757E04" w14:textId="77777777" w:rsidR="00276011" w:rsidRDefault="00276011" w:rsidP="00211D84">
      <w:pPr>
        <w:spacing w:after="0" w:line="240" w:lineRule="auto"/>
        <w:rPr>
          <w:rFonts w:ascii="Bookman Old Style" w:eastAsia="Times New Roman" w:hAnsi="Bookman Old Style"/>
        </w:rPr>
      </w:pPr>
    </w:p>
    <w:p w14:paraId="695B8B40" w14:textId="77777777" w:rsidR="00A63DA6" w:rsidRPr="00211D84" w:rsidRDefault="00A63DA6" w:rsidP="00211D84">
      <w:pPr>
        <w:spacing w:after="0" w:line="240" w:lineRule="auto"/>
        <w:rPr>
          <w:rFonts w:ascii="Bookman Old Style" w:eastAsia="Times New Roman" w:hAnsi="Bookman Old Style"/>
        </w:rPr>
      </w:pPr>
    </w:p>
    <w:p w14:paraId="1A04432D" w14:textId="77777777" w:rsidR="00D86AD1" w:rsidRPr="00A63DA6" w:rsidRDefault="00211D84" w:rsidP="00D86AD1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      </w:t>
      </w:r>
      <w:r w:rsidR="00D86AD1" w:rsidRPr="00A63DA6">
        <w:rPr>
          <w:rFonts w:ascii="Bookman Old Style" w:eastAsia="Times New Roman" w:hAnsi="Bookman Old Style"/>
          <w:b/>
          <w:sz w:val="24"/>
          <w:szCs w:val="24"/>
        </w:rPr>
        <w:t xml:space="preserve">                                </w:t>
      </w:r>
      <w:r w:rsidR="00C76991" w:rsidRPr="00A63DA6">
        <w:rPr>
          <w:rFonts w:ascii="Bookman Old Style" w:eastAsia="Times New Roman" w:hAnsi="Bookman Old Style"/>
          <w:b/>
          <w:sz w:val="24"/>
          <w:szCs w:val="24"/>
        </w:rPr>
        <w:t xml:space="preserve">    </w:t>
      </w:r>
      <w:r w:rsidR="00D86AD1" w:rsidRPr="00A63DA6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423E7A" w:rsidRPr="00A63DA6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D86AD1" w:rsidRPr="00A63DA6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  </w:t>
      </w:r>
      <w:r w:rsidR="00D86AD1" w:rsidRPr="00A63DA6">
        <w:rPr>
          <w:rFonts w:ascii="Bookman Old Style" w:eastAsia="Times New Roman" w:hAnsi="Bookman Old Style"/>
          <w:b/>
          <w:sz w:val="24"/>
          <w:szCs w:val="24"/>
        </w:rPr>
        <w:t>OBRAZLOŽENJE</w:t>
      </w:r>
    </w:p>
    <w:p w14:paraId="3091CF91" w14:textId="77777777" w:rsidR="00D86AD1" w:rsidRPr="00A63DA6" w:rsidRDefault="00D86AD1" w:rsidP="00D86AD1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14:paraId="64D4CCAF" w14:textId="06CACAF4" w:rsidR="00211D84" w:rsidRDefault="00D86AD1" w:rsidP="00211D84">
      <w:pPr>
        <w:spacing w:after="0" w:line="240" w:lineRule="auto"/>
        <w:rPr>
          <w:rFonts w:ascii="Bookman Old Style" w:eastAsia="Times New Roman" w:hAnsi="Bookman Old Style"/>
          <w:b/>
        </w:rPr>
      </w:pP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     </w:t>
      </w:r>
      <w:r w:rsidR="00211D84" w:rsidRPr="00A63DA6">
        <w:rPr>
          <w:rFonts w:ascii="Bookman Old Style" w:eastAsia="Times New Roman" w:hAnsi="Bookman Old Style"/>
          <w:b/>
          <w:sz w:val="24"/>
          <w:szCs w:val="24"/>
        </w:rPr>
        <w:t xml:space="preserve">  </w:t>
      </w: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1957FD">
        <w:rPr>
          <w:rFonts w:ascii="Bookman Old Style" w:eastAsia="Times New Roman" w:hAnsi="Bookman Old Style"/>
          <w:b/>
          <w:sz w:val="24"/>
          <w:szCs w:val="24"/>
        </w:rPr>
        <w:t>DRUGE</w:t>
      </w:r>
      <w:r w:rsidR="00211D84" w:rsidRPr="00A63DA6">
        <w:rPr>
          <w:rFonts w:ascii="Bookman Old Style" w:eastAsia="Times New Roman" w:hAnsi="Bookman Old Style"/>
          <w:b/>
          <w:sz w:val="24"/>
          <w:szCs w:val="24"/>
        </w:rPr>
        <w:t xml:space="preserve"> I</w:t>
      </w:r>
      <w:r w:rsidR="009C01A3" w:rsidRPr="00A63DA6">
        <w:rPr>
          <w:rFonts w:ascii="Bookman Old Style" w:eastAsia="Times New Roman" w:hAnsi="Bookman Old Style"/>
          <w:b/>
          <w:sz w:val="24"/>
          <w:szCs w:val="24"/>
        </w:rPr>
        <w:t>Z</w:t>
      </w:r>
      <w:r w:rsidR="00F44465">
        <w:rPr>
          <w:rFonts w:ascii="Bookman Old Style" w:eastAsia="Times New Roman" w:hAnsi="Bookman Old Style"/>
          <w:b/>
          <w:sz w:val="24"/>
          <w:szCs w:val="24"/>
        </w:rPr>
        <w:t>MJENE FINANCIJSKOG PLANA ZA 2022</w:t>
      </w:r>
      <w:r w:rsidR="00211D84" w:rsidRPr="00A63DA6">
        <w:rPr>
          <w:rFonts w:ascii="Bookman Old Style" w:eastAsia="Times New Roman" w:hAnsi="Bookman Old Style"/>
          <w:b/>
          <w:sz w:val="24"/>
          <w:szCs w:val="24"/>
        </w:rPr>
        <w:t>. GODINU</w:t>
      </w:r>
      <w:r w:rsidR="00211D84" w:rsidRPr="00211D84">
        <w:rPr>
          <w:rFonts w:ascii="Bookman Old Style" w:eastAsia="Times New Roman" w:hAnsi="Bookman Old Style"/>
          <w:b/>
        </w:rPr>
        <w:t xml:space="preserve"> </w:t>
      </w:r>
    </w:p>
    <w:p w14:paraId="52BD3BB3" w14:textId="77777777" w:rsidR="00D86AD1" w:rsidRDefault="00D86AD1" w:rsidP="00211D84">
      <w:pPr>
        <w:spacing w:after="0" w:line="240" w:lineRule="auto"/>
        <w:rPr>
          <w:rFonts w:ascii="Bookman Old Style" w:eastAsia="Times New Roman" w:hAnsi="Bookman Old Style"/>
          <w:b/>
        </w:rPr>
      </w:pPr>
    </w:p>
    <w:p w14:paraId="40A831F8" w14:textId="28BF7905" w:rsidR="00211D84" w:rsidRDefault="00211D84" w:rsidP="00211D84">
      <w:pPr>
        <w:spacing w:after="0" w:line="240" w:lineRule="auto"/>
        <w:rPr>
          <w:rFonts w:ascii="Bookman Old Style" w:eastAsia="Times New Roman" w:hAnsi="Bookman Old Style"/>
          <w:b/>
        </w:rPr>
      </w:pPr>
    </w:p>
    <w:p w14:paraId="549287FC" w14:textId="77777777" w:rsidR="00276011" w:rsidRPr="00211D84" w:rsidRDefault="00276011" w:rsidP="00211D84">
      <w:pPr>
        <w:spacing w:after="0" w:line="240" w:lineRule="auto"/>
        <w:rPr>
          <w:rFonts w:ascii="Bookman Old Style" w:eastAsia="Times New Roman" w:hAnsi="Bookman Old Style"/>
          <w:b/>
        </w:rPr>
      </w:pPr>
    </w:p>
    <w:p w14:paraId="0F91DF2C" w14:textId="77777777" w:rsidR="00211D84" w:rsidRPr="00211D84" w:rsidRDefault="00211D84" w:rsidP="00211D84">
      <w:pPr>
        <w:spacing w:after="0" w:line="240" w:lineRule="auto"/>
        <w:ind w:firstLine="720"/>
        <w:rPr>
          <w:rFonts w:ascii="Bookman Old Style" w:eastAsia="Times New Roman" w:hAnsi="Bookman Old Style"/>
        </w:rPr>
      </w:pPr>
    </w:p>
    <w:p w14:paraId="6A2B59EC" w14:textId="18E6105D" w:rsidR="004F5CDB" w:rsidRDefault="009226CD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</w:t>
      </w:r>
      <w:r w:rsidR="00026821">
        <w:rPr>
          <w:rFonts w:ascii="Bookman Old Style" w:eastAsia="Times New Roman" w:hAnsi="Bookman Old Style"/>
        </w:rPr>
        <w:t>D</w:t>
      </w:r>
      <w:r w:rsidR="001957FD">
        <w:rPr>
          <w:rFonts w:ascii="Bookman Old Style" w:eastAsia="Times New Roman" w:hAnsi="Bookman Old Style"/>
        </w:rPr>
        <w:t>rug</w:t>
      </w:r>
      <w:r w:rsidR="00026821">
        <w:rPr>
          <w:rFonts w:ascii="Bookman Old Style" w:eastAsia="Times New Roman" w:hAnsi="Bookman Old Style"/>
        </w:rPr>
        <w:t>a</w:t>
      </w:r>
      <w:r w:rsidR="00211D84" w:rsidRPr="00211D84">
        <w:rPr>
          <w:rFonts w:ascii="Bookman Old Style" w:eastAsia="Times New Roman" w:hAnsi="Bookman Old Style"/>
        </w:rPr>
        <w:t xml:space="preserve"> i</w:t>
      </w:r>
      <w:r>
        <w:rPr>
          <w:rFonts w:ascii="Bookman Old Style" w:eastAsia="Times New Roman" w:hAnsi="Bookman Old Style"/>
        </w:rPr>
        <w:t>zmjen</w:t>
      </w:r>
      <w:r w:rsidR="00026821">
        <w:rPr>
          <w:rFonts w:ascii="Bookman Old Style" w:eastAsia="Times New Roman" w:hAnsi="Bookman Old Style"/>
        </w:rPr>
        <w:t>a</w:t>
      </w:r>
      <w:r w:rsidR="00F44465">
        <w:rPr>
          <w:rFonts w:ascii="Bookman Old Style" w:eastAsia="Times New Roman" w:hAnsi="Bookman Old Style"/>
        </w:rPr>
        <w:t xml:space="preserve"> Financijskog plana za 2022</w:t>
      </w:r>
      <w:r w:rsidR="00211D84" w:rsidRPr="00211D84">
        <w:rPr>
          <w:rFonts w:ascii="Bookman Old Style" w:eastAsia="Times New Roman" w:hAnsi="Bookman Old Style"/>
        </w:rPr>
        <w:t xml:space="preserve">. godinu temelji se na Zakonu o proračunu (NN </w:t>
      </w:r>
      <w:r w:rsidR="00C15744">
        <w:rPr>
          <w:rFonts w:ascii="Bookman Old Style" w:eastAsia="Times New Roman" w:hAnsi="Bookman Old Style"/>
        </w:rPr>
        <w:t>144/21</w:t>
      </w:r>
      <w:r w:rsidR="00211D84" w:rsidRPr="00211D84">
        <w:rPr>
          <w:rFonts w:ascii="Bookman Old Style" w:eastAsia="Times New Roman" w:hAnsi="Bookman Old Style"/>
        </w:rPr>
        <w:t>).</w:t>
      </w:r>
      <w:r w:rsidR="00357A2B">
        <w:rPr>
          <w:rFonts w:ascii="Bookman Old Style" w:eastAsia="Times New Roman" w:hAnsi="Bookman Old Style"/>
        </w:rPr>
        <w:t xml:space="preserve">Ovom izmjenom </w:t>
      </w:r>
      <w:r w:rsidR="00306979">
        <w:rPr>
          <w:rFonts w:ascii="Bookman Old Style" w:eastAsia="Times New Roman" w:hAnsi="Bookman Old Style"/>
        </w:rPr>
        <w:t>Financijskog plana za 202</w:t>
      </w:r>
      <w:r w:rsidR="00F44465">
        <w:rPr>
          <w:rFonts w:ascii="Bookman Old Style" w:eastAsia="Times New Roman" w:hAnsi="Bookman Old Style"/>
        </w:rPr>
        <w:t>2</w:t>
      </w:r>
      <w:r w:rsidR="00306979">
        <w:rPr>
          <w:rFonts w:ascii="Bookman Old Style" w:eastAsia="Times New Roman" w:hAnsi="Bookman Old Style"/>
        </w:rPr>
        <w:t xml:space="preserve">. godinu </w:t>
      </w:r>
      <w:r w:rsidR="00357A2B">
        <w:rPr>
          <w:rFonts w:ascii="Bookman Old Style" w:eastAsia="Times New Roman" w:hAnsi="Bookman Old Style"/>
        </w:rPr>
        <w:t>ukupni prihodi i rashodi  na nivou Ustanove iznose</w:t>
      </w:r>
      <w:r w:rsidR="00306979">
        <w:rPr>
          <w:rFonts w:ascii="Bookman Old Style" w:eastAsia="Times New Roman" w:hAnsi="Bookman Old Style"/>
        </w:rPr>
        <w:t xml:space="preserve"> 2</w:t>
      </w:r>
      <w:r w:rsidR="0035395C">
        <w:rPr>
          <w:rFonts w:ascii="Bookman Old Style" w:eastAsia="Times New Roman" w:hAnsi="Bookman Old Style"/>
        </w:rPr>
        <w:t>4</w:t>
      </w:r>
      <w:r w:rsidR="00306979">
        <w:rPr>
          <w:rFonts w:ascii="Bookman Old Style" w:eastAsia="Times New Roman" w:hAnsi="Bookman Old Style"/>
        </w:rPr>
        <w:t>.</w:t>
      </w:r>
      <w:r w:rsidR="00714E46">
        <w:rPr>
          <w:rFonts w:ascii="Bookman Old Style" w:eastAsia="Times New Roman" w:hAnsi="Bookman Old Style"/>
        </w:rPr>
        <w:t>4</w:t>
      </w:r>
      <w:r w:rsidR="001957FD">
        <w:rPr>
          <w:rFonts w:ascii="Bookman Old Style" w:eastAsia="Times New Roman" w:hAnsi="Bookman Old Style"/>
        </w:rPr>
        <w:t>30</w:t>
      </w:r>
      <w:r w:rsidR="00306979">
        <w:rPr>
          <w:rFonts w:ascii="Bookman Old Style" w:eastAsia="Times New Roman" w:hAnsi="Bookman Old Style"/>
        </w:rPr>
        <w:t>.</w:t>
      </w:r>
      <w:r w:rsidR="001957FD">
        <w:rPr>
          <w:rFonts w:ascii="Bookman Old Style" w:eastAsia="Times New Roman" w:hAnsi="Bookman Old Style"/>
        </w:rPr>
        <w:t>7</w:t>
      </w:r>
      <w:r w:rsidR="00B74160">
        <w:rPr>
          <w:rFonts w:ascii="Bookman Old Style" w:eastAsia="Times New Roman" w:hAnsi="Bookman Old Style"/>
        </w:rPr>
        <w:t>00</w:t>
      </w:r>
      <w:r w:rsidR="00306979">
        <w:rPr>
          <w:rFonts w:ascii="Bookman Old Style" w:eastAsia="Times New Roman" w:hAnsi="Bookman Old Style"/>
        </w:rPr>
        <w:t>,</w:t>
      </w:r>
      <w:r w:rsidR="00B74160">
        <w:rPr>
          <w:rFonts w:ascii="Bookman Old Style" w:eastAsia="Times New Roman" w:hAnsi="Bookman Old Style"/>
        </w:rPr>
        <w:t>00</w:t>
      </w:r>
      <w:r w:rsidR="00306979">
        <w:rPr>
          <w:rFonts w:ascii="Bookman Old Style" w:eastAsia="Times New Roman" w:hAnsi="Bookman Old Style"/>
        </w:rPr>
        <w:t xml:space="preserve"> kn što predstavlja</w:t>
      </w:r>
      <w:r w:rsidR="00357A2B">
        <w:rPr>
          <w:rFonts w:ascii="Bookman Old Style" w:eastAsia="Times New Roman" w:hAnsi="Bookman Old Style"/>
        </w:rPr>
        <w:t xml:space="preserve"> </w:t>
      </w:r>
      <w:r w:rsidR="001957FD">
        <w:rPr>
          <w:rFonts w:ascii="Bookman Old Style" w:eastAsia="Times New Roman" w:hAnsi="Bookman Old Style"/>
        </w:rPr>
        <w:t>smanje</w:t>
      </w:r>
      <w:r w:rsidR="00357A2B">
        <w:rPr>
          <w:rFonts w:ascii="Bookman Old Style" w:eastAsia="Times New Roman" w:hAnsi="Bookman Old Style"/>
        </w:rPr>
        <w:t>nje</w:t>
      </w:r>
      <w:r w:rsidR="00423E7A">
        <w:rPr>
          <w:rFonts w:ascii="Bookman Old Style" w:eastAsia="Times New Roman" w:hAnsi="Bookman Old Style"/>
        </w:rPr>
        <w:t xml:space="preserve"> od</w:t>
      </w:r>
      <w:r w:rsidR="00306979">
        <w:rPr>
          <w:rFonts w:ascii="Bookman Old Style" w:eastAsia="Times New Roman" w:hAnsi="Bookman Old Style"/>
        </w:rPr>
        <w:t xml:space="preserve"> </w:t>
      </w:r>
      <w:r w:rsidR="00B2500C">
        <w:rPr>
          <w:rFonts w:ascii="Bookman Old Style" w:eastAsia="Times New Roman" w:hAnsi="Bookman Old Style"/>
        </w:rPr>
        <w:t xml:space="preserve">0,2 </w:t>
      </w:r>
      <w:r w:rsidR="00423E7A">
        <w:rPr>
          <w:rFonts w:ascii="Bookman Old Style" w:eastAsia="Times New Roman" w:hAnsi="Bookman Old Style"/>
        </w:rPr>
        <w:t>% u odnosu na usvojen</w:t>
      </w:r>
      <w:r w:rsidR="001957FD">
        <w:rPr>
          <w:rFonts w:ascii="Bookman Old Style" w:eastAsia="Times New Roman" w:hAnsi="Bookman Old Style"/>
        </w:rPr>
        <w:t>u I. izmjenu</w:t>
      </w:r>
      <w:r w:rsidR="00423E7A">
        <w:rPr>
          <w:rFonts w:ascii="Bookman Old Style" w:eastAsia="Times New Roman" w:hAnsi="Bookman Old Style"/>
        </w:rPr>
        <w:t xml:space="preserve"> Financijsk</w:t>
      </w:r>
      <w:r w:rsidR="001957FD">
        <w:rPr>
          <w:rFonts w:ascii="Bookman Old Style" w:eastAsia="Times New Roman" w:hAnsi="Bookman Old Style"/>
        </w:rPr>
        <w:t>o</w:t>
      </w:r>
      <w:r w:rsidR="00423E7A">
        <w:rPr>
          <w:rFonts w:ascii="Bookman Old Style" w:eastAsia="Times New Roman" w:hAnsi="Bookman Old Style"/>
        </w:rPr>
        <w:t xml:space="preserve"> plan</w:t>
      </w:r>
      <w:r w:rsidR="001957FD">
        <w:rPr>
          <w:rFonts w:ascii="Bookman Old Style" w:eastAsia="Times New Roman" w:hAnsi="Bookman Old Style"/>
        </w:rPr>
        <w:t>a</w:t>
      </w:r>
      <w:r w:rsidR="00F44465">
        <w:rPr>
          <w:rFonts w:ascii="Bookman Old Style" w:eastAsia="Times New Roman" w:hAnsi="Bookman Old Style"/>
        </w:rPr>
        <w:t xml:space="preserve"> za 2022</w:t>
      </w:r>
      <w:r w:rsidR="00CE328E">
        <w:rPr>
          <w:rFonts w:ascii="Bookman Old Style" w:eastAsia="Times New Roman" w:hAnsi="Bookman Old Style"/>
        </w:rPr>
        <w:t>. godinu koji iznosi 2</w:t>
      </w:r>
      <w:r w:rsidR="00B2500C">
        <w:rPr>
          <w:rFonts w:ascii="Bookman Old Style" w:eastAsia="Times New Roman" w:hAnsi="Bookman Old Style"/>
        </w:rPr>
        <w:t>4</w:t>
      </w:r>
      <w:r w:rsidR="00CE328E">
        <w:rPr>
          <w:rFonts w:ascii="Bookman Old Style" w:eastAsia="Times New Roman" w:hAnsi="Bookman Old Style"/>
        </w:rPr>
        <w:t>.</w:t>
      </w:r>
      <w:r w:rsidR="00B2500C">
        <w:rPr>
          <w:rFonts w:ascii="Bookman Old Style" w:eastAsia="Times New Roman" w:hAnsi="Bookman Old Style"/>
        </w:rPr>
        <w:t>473</w:t>
      </w:r>
      <w:r w:rsidR="00CE328E">
        <w:rPr>
          <w:rFonts w:ascii="Bookman Old Style" w:eastAsia="Times New Roman" w:hAnsi="Bookman Old Style"/>
        </w:rPr>
        <w:t>.000,00 kn.</w:t>
      </w:r>
    </w:p>
    <w:p w14:paraId="515989BB" w14:textId="1477C037" w:rsidR="00B74160" w:rsidRDefault="00B74160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115C683" w14:textId="77777777" w:rsidR="00276011" w:rsidRDefault="0027601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C25A2C1" w14:textId="77777777" w:rsidR="00A639B2" w:rsidRDefault="00A639B2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AE18ECB" w14:textId="02A8A185" w:rsidR="00423E7A" w:rsidRPr="00423E7A" w:rsidRDefault="00AF75FD" w:rsidP="00211D84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 xml:space="preserve">PRIJEDLOG </w:t>
      </w:r>
      <w:r w:rsidR="00423E7A" w:rsidRPr="00423E7A">
        <w:rPr>
          <w:rFonts w:ascii="Bookman Old Style" w:eastAsia="Times New Roman" w:hAnsi="Bookman Old Style"/>
          <w:b/>
        </w:rPr>
        <w:t>PRIHOD</w:t>
      </w:r>
      <w:r>
        <w:rPr>
          <w:rFonts w:ascii="Bookman Old Style" w:eastAsia="Times New Roman" w:hAnsi="Bookman Old Style"/>
          <w:b/>
        </w:rPr>
        <w:t>A</w:t>
      </w:r>
      <w:r w:rsidR="00423E7A" w:rsidRPr="00423E7A">
        <w:rPr>
          <w:rFonts w:ascii="Bookman Old Style" w:eastAsia="Times New Roman" w:hAnsi="Bookman Old Style"/>
          <w:b/>
        </w:rPr>
        <w:t xml:space="preserve"> POSLOVANJA</w:t>
      </w:r>
    </w:p>
    <w:p w14:paraId="6A2FE2ED" w14:textId="77777777" w:rsidR="00423E7A" w:rsidRDefault="00423E7A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A218E91" w14:textId="0CC02039" w:rsidR="00211D84" w:rsidRDefault="002132DF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Ukupni </w:t>
      </w:r>
      <w:r w:rsidR="002130CD">
        <w:rPr>
          <w:rFonts w:ascii="Bookman Old Style" w:eastAsia="Times New Roman" w:hAnsi="Bookman Old Style"/>
        </w:rPr>
        <w:t xml:space="preserve">planirani </w:t>
      </w:r>
      <w:r>
        <w:rPr>
          <w:rFonts w:ascii="Bookman Old Style" w:eastAsia="Times New Roman" w:hAnsi="Bookman Old Style"/>
        </w:rPr>
        <w:t>prihodi</w:t>
      </w:r>
      <w:r w:rsidR="00632E62">
        <w:rPr>
          <w:rFonts w:ascii="Bookman Old Style" w:eastAsia="Times New Roman" w:hAnsi="Bookman Old Style"/>
        </w:rPr>
        <w:t xml:space="preserve"> na nivou Ustanove</w:t>
      </w:r>
      <w:r w:rsidR="00423E7A">
        <w:rPr>
          <w:rFonts w:ascii="Bookman Old Style" w:eastAsia="Times New Roman" w:hAnsi="Bookman Old Style"/>
        </w:rPr>
        <w:t xml:space="preserve"> iznose 2</w:t>
      </w:r>
      <w:r w:rsidR="00DE274F">
        <w:rPr>
          <w:rFonts w:ascii="Bookman Old Style" w:eastAsia="Times New Roman" w:hAnsi="Bookman Old Style"/>
        </w:rPr>
        <w:t>4</w:t>
      </w:r>
      <w:r w:rsidR="004F5CDB">
        <w:rPr>
          <w:rFonts w:ascii="Bookman Old Style" w:eastAsia="Times New Roman" w:hAnsi="Bookman Old Style"/>
        </w:rPr>
        <w:t>.</w:t>
      </w:r>
      <w:r w:rsidR="00714E46">
        <w:rPr>
          <w:rFonts w:ascii="Bookman Old Style" w:eastAsia="Times New Roman" w:hAnsi="Bookman Old Style"/>
        </w:rPr>
        <w:t>4</w:t>
      </w:r>
      <w:r w:rsidR="001957FD">
        <w:rPr>
          <w:rFonts w:ascii="Bookman Old Style" w:eastAsia="Times New Roman" w:hAnsi="Bookman Old Style"/>
        </w:rPr>
        <w:t>30</w:t>
      </w:r>
      <w:r w:rsidR="00423E7A">
        <w:rPr>
          <w:rFonts w:ascii="Bookman Old Style" w:eastAsia="Times New Roman" w:hAnsi="Bookman Old Style"/>
        </w:rPr>
        <w:t>.</w:t>
      </w:r>
      <w:r w:rsidR="001957FD">
        <w:rPr>
          <w:rFonts w:ascii="Bookman Old Style" w:eastAsia="Times New Roman" w:hAnsi="Bookman Old Style"/>
        </w:rPr>
        <w:t>7</w:t>
      </w:r>
      <w:r w:rsidR="00423E7A">
        <w:rPr>
          <w:rFonts w:ascii="Bookman Old Style" w:eastAsia="Times New Roman" w:hAnsi="Bookman Old Style"/>
        </w:rPr>
        <w:t>00,00</w:t>
      </w:r>
      <w:r w:rsidR="00C76991">
        <w:rPr>
          <w:rFonts w:ascii="Bookman Old Style" w:eastAsia="Times New Roman" w:hAnsi="Bookman Old Style"/>
        </w:rPr>
        <w:t xml:space="preserve"> kn</w:t>
      </w:r>
      <w:r>
        <w:rPr>
          <w:rFonts w:ascii="Bookman Old Style" w:eastAsia="Times New Roman" w:hAnsi="Bookman Old Style"/>
        </w:rPr>
        <w:t xml:space="preserve"> što </w:t>
      </w:r>
      <w:r w:rsidR="00C76991">
        <w:rPr>
          <w:rFonts w:ascii="Bookman Old Style" w:eastAsia="Times New Roman" w:hAnsi="Bookman Old Style"/>
        </w:rPr>
        <w:t xml:space="preserve">predstavlja </w:t>
      </w:r>
      <w:r w:rsidR="00B2500C">
        <w:rPr>
          <w:rFonts w:ascii="Bookman Old Style" w:eastAsia="Times New Roman" w:hAnsi="Bookman Old Style"/>
        </w:rPr>
        <w:t>smanje</w:t>
      </w:r>
      <w:r w:rsidR="00C76991">
        <w:rPr>
          <w:rFonts w:ascii="Bookman Old Style" w:eastAsia="Times New Roman" w:hAnsi="Bookman Old Style"/>
        </w:rPr>
        <w:t>nje</w:t>
      </w:r>
      <w:r>
        <w:rPr>
          <w:rFonts w:ascii="Bookman Old Style" w:eastAsia="Times New Roman" w:hAnsi="Bookman Old Style"/>
        </w:rPr>
        <w:t xml:space="preserve"> za </w:t>
      </w:r>
      <w:r w:rsidR="00B2500C">
        <w:rPr>
          <w:rFonts w:ascii="Bookman Old Style" w:eastAsia="Times New Roman" w:hAnsi="Bookman Old Style"/>
        </w:rPr>
        <w:t>4</w:t>
      </w:r>
      <w:r w:rsidR="00714E46">
        <w:rPr>
          <w:rFonts w:ascii="Bookman Old Style" w:eastAsia="Times New Roman" w:hAnsi="Bookman Old Style"/>
        </w:rPr>
        <w:t>2</w:t>
      </w:r>
      <w:r w:rsidR="00423E7A">
        <w:rPr>
          <w:rFonts w:ascii="Bookman Old Style" w:eastAsia="Times New Roman" w:hAnsi="Bookman Old Style"/>
        </w:rPr>
        <w:t>.</w:t>
      </w:r>
      <w:r w:rsidR="00B2500C">
        <w:rPr>
          <w:rFonts w:ascii="Bookman Old Style" w:eastAsia="Times New Roman" w:hAnsi="Bookman Old Style"/>
        </w:rPr>
        <w:t>3</w:t>
      </w:r>
      <w:r w:rsidR="00423E7A">
        <w:rPr>
          <w:rFonts w:ascii="Bookman Old Style" w:eastAsia="Times New Roman" w:hAnsi="Bookman Old Style"/>
        </w:rPr>
        <w:t>00,00 kn</w:t>
      </w:r>
      <w:r w:rsidR="00C76991">
        <w:rPr>
          <w:rFonts w:ascii="Bookman Old Style" w:eastAsia="Times New Roman" w:hAnsi="Bookman Old Style"/>
        </w:rPr>
        <w:t xml:space="preserve"> ili </w:t>
      </w:r>
      <w:r w:rsidR="00B2500C">
        <w:rPr>
          <w:rFonts w:ascii="Bookman Old Style" w:eastAsia="Times New Roman" w:hAnsi="Bookman Old Style"/>
        </w:rPr>
        <w:t>0,2</w:t>
      </w:r>
      <w:r w:rsidR="00C76991">
        <w:rPr>
          <w:rFonts w:ascii="Bookman Old Style" w:eastAsia="Times New Roman" w:hAnsi="Bookman Old Style"/>
        </w:rPr>
        <w:t xml:space="preserve">% </w:t>
      </w:r>
      <w:r>
        <w:rPr>
          <w:rFonts w:ascii="Bookman Old Style" w:eastAsia="Times New Roman" w:hAnsi="Bookman Old Style"/>
        </w:rPr>
        <w:t>u odnosu na</w:t>
      </w:r>
      <w:r w:rsidR="00C76991">
        <w:rPr>
          <w:rFonts w:ascii="Bookman Old Style" w:eastAsia="Times New Roman" w:hAnsi="Bookman Old Style"/>
        </w:rPr>
        <w:t xml:space="preserve"> sadašnji</w:t>
      </w:r>
      <w:r w:rsidR="00211D84"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Financijski plan</w:t>
      </w:r>
      <w:r w:rsidR="00423E7A">
        <w:rPr>
          <w:rFonts w:ascii="Bookman Old Style" w:eastAsia="Times New Roman" w:hAnsi="Bookman Old Style"/>
        </w:rPr>
        <w:t xml:space="preserve"> za 202</w:t>
      </w:r>
      <w:r w:rsidR="00DE274F">
        <w:rPr>
          <w:rFonts w:ascii="Bookman Old Style" w:eastAsia="Times New Roman" w:hAnsi="Bookman Old Style"/>
        </w:rPr>
        <w:t>2</w:t>
      </w:r>
      <w:r w:rsidR="00122C95">
        <w:rPr>
          <w:rFonts w:ascii="Bookman Old Style" w:eastAsia="Times New Roman" w:hAnsi="Bookman Old Style"/>
        </w:rPr>
        <w:t>. godinu</w:t>
      </w:r>
      <w:r w:rsidR="00C76991">
        <w:rPr>
          <w:rFonts w:ascii="Bookman Old Style" w:eastAsia="Times New Roman" w:hAnsi="Bookman Old Style"/>
        </w:rPr>
        <w:t>.</w:t>
      </w:r>
    </w:p>
    <w:p w14:paraId="04671CCF" w14:textId="77777777" w:rsidR="00C76991" w:rsidRDefault="00C7699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02C8D34C" w14:textId="77777777" w:rsidR="00C76991" w:rsidRDefault="00025DE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Ukupni prihodi sastoje se od</w:t>
      </w:r>
      <w:r w:rsidR="00C76991">
        <w:rPr>
          <w:rFonts w:ascii="Bookman Old Style" w:eastAsia="Times New Roman" w:hAnsi="Bookman Old Style"/>
        </w:rPr>
        <w:t xml:space="preserve">: </w:t>
      </w:r>
    </w:p>
    <w:p w14:paraId="6D5EB085" w14:textId="241CECCE" w:rsidR="00C76991" w:rsidRDefault="00A404D2" w:rsidP="00025DE1">
      <w:pPr>
        <w:pStyle w:val="Odlomakpopisa"/>
        <w:spacing w:after="0" w:line="240" w:lineRule="auto"/>
        <w:ind w:left="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1. </w:t>
      </w:r>
      <w:r w:rsidR="00C76991">
        <w:rPr>
          <w:rFonts w:ascii="Bookman Old Style" w:eastAsia="Times New Roman" w:hAnsi="Bookman Old Style"/>
        </w:rPr>
        <w:t>T</w:t>
      </w:r>
      <w:r w:rsidR="00025DE1">
        <w:rPr>
          <w:rFonts w:ascii="Bookman Old Style" w:eastAsia="Times New Roman" w:hAnsi="Bookman Old Style"/>
        </w:rPr>
        <w:t>ekućih</w:t>
      </w:r>
      <w:r w:rsidR="00211D84" w:rsidRPr="00C76991">
        <w:rPr>
          <w:rFonts w:ascii="Bookman Old Style" w:eastAsia="Times New Roman" w:hAnsi="Bookman Old Style"/>
        </w:rPr>
        <w:t xml:space="preserve">  pomoći nadležnog</w:t>
      </w:r>
      <w:r w:rsidR="001E1087" w:rsidRPr="00C76991">
        <w:rPr>
          <w:rFonts w:ascii="Bookman Old Style" w:eastAsia="Times New Roman" w:hAnsi="Bookman Old Style"/>
        </w:rPr>
        <w:t xml:space="preserve"> pro</w:t>
      </w:r>
      <w:r w:rsidR="00CE328E" w:rsidRPr="00C76991">
        <w:rPr>
          <w:rFonts w:ascii="Bookman Old Style" w:eastAsia="Times New Roman" w:hAnsi="Bookman Old Style"/>
        </w:rPr>
        <w:t>računa Grada Krka u iznosu 6.</w:t>
      </w:r>
      <w:r w:rsidR="002C69CC">
        <w:rPr>
          <w:rFonts w:ascii="Bookman Old Style" w:eastAsia="Times New Roman" w:hAnsi="Bookman Old Style"/>
        </w:rPr>
        <w:t>9</w:t>
      </w:r>
      <w:r w:rsidR="00185E81">
        <w:rPr>
          <w:rFonts w:ascii="Bookman Old Style" w:eastAsia="Times New Roman" w:hAnsi="Bookman Old Style"/>
        </w:rPr>
        <w:t>41</w:t>
      </w:r>
      <w:r w:rsidR="00CE328E" w:rsidRPr="00C76991">
        <w:rPr>
          <w:rFonts w:ascii="Bookman Old Style" w:eastAsia="Times New Roman" w:hAnsi="Bookman Old Style"/>
        </w:rPr>
        <w:t>.</w:t>
      </w:r>
      <w:r w:rsidR="00185E81">
        <w:rPr>
          <w:rFonts w:ascii="Bookman Old Style" w:eastAsia="Times New Roman" w:hAnsi="Bookman Old Style"/>
        </w:rPr>
        <w:t>4</w:t>
      </w:r>
      <w:r w:rsidR="00142089" w:rsidRPr="00C76991">
        <w:rPr>
          <w:rFonts w:ascii="Bookman Old Style" w:eastAsia="Times New Roman" w:hAnsi="Bookman Old Style"/>
        </w:rPr>
        <w:t>00,00</w:t>
      </w:r>
      <w:r w:rsidR="00211D84" w:rsidRPr="00C76991">
        <w:rPr>
          <w:rFonts w:ascii="Bookman Old Style" w:eastAsia="Times New Roman" w:hAnsi="Bookman Old Style"/>
        </w:rPr>
        <w:t xml:space="preserve"> kn</w:t>
      </w:r>
      <w:r w:rsidR="00CE328E" w:rsidRPr="00C76991">
        <w:rPr>
          <w:rFonts w:ascii="Bookman Old Style" w:eastAsia="Times New Roman" w:hAnsi="Bookman Old Style"/>
        </w:rPr>
        <w:t xml:space="preserve"> i </w:t>
      </w:r>
      <w:r w:rsidR="00025DE1">
        <w:rPr>
          <w:rFonts w:ascii="Bookman Old Style" w:eastAsia="Times New Roman" w:hAnsi="Bookman Old Style"/>
        </w:rPr>
        <w:t>kapitalnih</w:t>
      </w:r>
      <w:r w:rsidR="00CE328E" w:rsidRPr="00C76991">
        <w:rPr>
          <w:rFonts w:ascii="Bookman Old Style" w:eastAsia="Times New Roman" w:hAnsi="Bookman Old Style"/>
        </w:rPr>
        <w:t xml:space="preserve"> ulaganja u iznosu </w:t>
      </w:r>
      <w:r w:rsidR="00185E81">
        <w:rPr>
          <w:rFonts w:ascii="Bookman Old Style" w:eastAsia="Times New Roman" w:hAnsi="Bookman Old Style"/>
        </w:rPr>
        <w:t>7</w:t>
      </w:r>
      <w:r w:rsidR="002C69CC">
        <w:rPr>
          <w:rFonts w:ascii="Bookman Old Style" w:eastAsia="Times New Roman" w:hAnsi="Bookman Old Style"/>
        </w:rPr>
        <w:t>0</w:t>
      </w:r>
      <w:r w:rsidR="00CE328E" w:rsidRPr="00C76991">
        <w:rPr>
          <w:rFonts w:ascii="Bookman Old Style" w:eastAsia="Times New Roman" w:hAnsi="Bookman Old Style"/>
        </w:rPr>
        <w:t xml:space="preserve">.000,00 kn za </w:t>
      </w:r>
      <w:r w:rsidR="00C7645F" w:rsidRPr="00C76991">
        <w:rPr>
          <w:rFonts w:ascii="Bookman Old Style" w:eastAsia="Times New Roman" w:hAnsi="Bookman Old Style"/>
        </w:rPr>
        <w:t xml:space="preserve">financiranje </w:t>
      </w:r>
      <w:r w:rsidR="00C76991" w:rsidRPr="00C76991">
        <w:rPr>
          <w:rFonts w:ascii="Bookman Old Style" w:eastAsia="Times New Roman" w:hAnsi="Bookman Old Style"/>
        </w:rPr>
        <w:t>vrtića u sjedištu u Krku na adresi Smokvik 7, Područnog vrtića Krk na adresi Galija 36 i Područnog vrtića Vrh.</w:t>
      </w:r>
      <w:r w:rsidR="00C76991">
        <w:rPr>
          <w:rFonts w:ascii="Bookman Old Style" w:eastAsia="Times New Roman" w:hAnsi="Bookman Old Style"/>
        </w:rPr>
        <w:t xml:space="preserve"> </w:t>
      </w:r>
      <w:r w:rsidR="00982D8B">
        <w:rPr>
          <w:rFonts w:ascii="Bookman Old Style" w:eastAsia="Times New Roman" w:hAnsi="Bookman Old Style"/>
        </w:rPr>
        <w:t>Smanje</w:t>
      </w:r>
      <w:r w:rsidR="00C76991">
        <w:rPr>
          <w:rFonts w:ascii="Bookman Old Style" w:eastAsia="Times New Roman" w:hAnsi="Bookman Old Style"/>
        </w:rPr>
        <w:t>nje</w:t>
      </w:r>
      <w:r w:rsidR="00982D8B">
        <w:rPr>
          <w:rFonts w:ascii="Bookman Old Style" w:eastAsia="Times New Roman" w:hAnsi="Bookman Old Style"/>
        </w:rPr>
        <w:t xml:space="preserve"> je neznatno i</w:t>
      </w:r>
      <w:r w:rsidR="00C76991">
        <w:rPr>
          <w:rFonts w:ascii="Bookman Old Style" w:eastAsia="Times New Roman" w:hAnsi="Bookman Old Style"/>
        </w:rPr>
        <w:t xml:space="preserve"> iznosi </w:t>
      </w:r>
      <w:r w:rsidR="00982D8B">
        <w:rPr>
          <w:rFonts w:ascii="Bookman Old Style" w:eastAsia="Times New Roman" w:hAnsi="Bookman Old Style"/>
        </w:rPr>
        <w:t>0,2</w:t>
      </w:r>
      <w:r w:rsidR="00C76991">
        <w:rPr>
          <w:rFonts w:ascii="Bookman Old Style" w:eastAsia="Times New Roman" w:hAnsi="Bookman Old Style"/>
        </w:rPr>
        <w:t>%</w:t>
      </w:r>
      <w:r w:rsidR="00290D88">
        <w:rPr>
          <w:rFonts w:ascii="Bookman Old Style" w:eastAsia="Times New Roman" w:hAnsi="Bookman Old Style"/>
        </w:rPr>
        <w:t>.</w:t>
      </w:r>
    </w:p>
    <w:p w14:paraId="64A6DB13" w14:textId="77777777" w:rsidR="00025DE1" w:rsidRDefault="00025DE1" w:rsidP="00025DE1">
      <w:pPr>
        <w:pStyle w:val="Odlomakpopisa"/>
        <w:spacing w:after="0" w:line="240" w:lineRule="auto"/>
        <w:ind w:left="0"/>
        <w:jc w:val="both"/>
        <w:rPr>
          <w:rFonts w:ascii="Bookman Old Style" w:eastAsia="Times New Roman" w:hAnsi="Bookman Old Style"/>
        </w:rPr>
      </w:pPr>
    </w:p>
    <w:p w14:paraId="702F42F0" w14:textId="7727C3B9" w:rsidR="00A404D2" w:rsidRDefault="00A404D2" w:rsidP="00025DE1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2.</w:t>
      </w:r>
      <w:r w:rsidR="00C76991" w:rsidRPr="00025DE1">
        <w:rPr>
          <w:rFonts w:ascii="Bookman Old Style" w:eastAsia="Times New Roman" w:hAnsi="Bookman Old Style"/>
        </w:rPr>
        <w:t>T</w:t>
      </w:r>
      <w:r>
        <w:rPr>
          <w:rFonts w:ascii="Bookman Old Style" w:eastAsia="Times New Roman" w:hAnsi="Bookman Old Style"/>
        </w:rPr>
        <w:t>ekućih</w:t>
      </w:r>
      <w:r w:rsidR="00C76991" w:rsidRPr="00025DE1">
        <w:rPr>
          <w:rFonts w:ascii="Bookman Old Style" w:eastAsia="Times New Roman" w:hAnsi="Bookman Old Style"/>
        </w:rPr>
        <w:t xml:space="preserve"> pomoći</w:t>
      </w:r>
      <w:r w:rsidR="00211D84" w:rsidRPr="00025DE1">
        <w:rPr>
          <w:rFonts w:ascii="Bookman Old Style" w:eastAsia="Times New Roman" w:hAnsi="Bookman Old Style"/>
        </w:rPr>
        <w:t xml:space="preserve"> nenadležnih proračuna otočkih općina Omišalj, </w:t>
      </w:r>
      <w:proofErr w:type="spellStart"/>
      <w:r w:rsidR="00211D84" w:rsidRPr="00025DE1">
        <w:rPr>
          <w:rFonts w:ascii="Bookman Old Style" w:eastAsia="Times New Roman" w:hAnsi="Bookman Old Style"/>
        </w:rPr>
        <w:t>Malinska-Dubašnica</w:t>
      </w:r>
      <w:proofErr w:type="spellEnd"/>
      <w:r w:rsidR="00211D84" w:rsidRPr="00025DE1">
        <w:rPr>
          <w:rFonts w:ascii="Bookman Old Style" w:eastAsia="Times New Roman" w:hAnsi="Bookman Old Style"/>
        </w:rPr>
        <w:t xml:space="preserve">, </w:t>
      </w:r>
      <w:r w:rsidR="001E1087" w:rsidRPr="00025DE1">
        <w:rPr>
          <w:rFonts w:ascii="Bookman Old Style" w:eastAsia="Times New Roman" w:hAnsi="Bookman Old Style"/>
        </w:rPr>
        <w:t>Punat,</w:t>
      </w:r>
      <w:r w:rsidR="00142089" w:rsidRPr="00025DE1">
        <w:rPr>
          <w:rFonts w:ascii="Bookman Old Style" w:eastAsia="Times New Roman" w:hAnsi="Bookman Old Style"/>
        </w:rPr>
        <w:t xml:space="preserve"> </w:t>
      </w:r>
      <w:r w:rsidR="00211D84" w:rsidRPr="00025DE1">
        <w:rPr>
          <w:rFonts w:ascii="Bookman Old Style" w:eastAsia="Times New Roman" w:hAnsi="Bookman Old Style"/>
        </w:rPr>
        <w:t>Vr</w:t>
      </w:r>
      <w:r w:rsidR="001E1087" w:rsidRPr="00025DE1">
        <w:rPr>
          <w:rFonts w:ascii="Bookman Old Style" w:eastAsia="Times New Roman" w:hAnsi="Bookman Old Style"/>
        </w:rPr>
        <w:t xml:space="preserve">bnik, Baška i </w:t>
      </w:r>
      <w:proofErr w:type="spellStart"/>
      <w:r w:rsidR="001E1087" w:rsidRPr="00025DE1">
        <w:rPr>
          <w:rFonts w:ascii="Bookman Old Style" w:eastAsia="Times New Roman" w:hAnsi="Bookman Old Style"/>
        </w:rPr>
        <w:t>Dobrinj</w:t>
      </w:r>
      <w:proofErr w:type="spellEnd"/>
      <w:r w:rsidR="001E1087" w:rsidRPr="00025DE1">
        <w:rPr>
          <w:rFonts w:ascii="Bookman Old Style" w:eastAsia="Times New Roman" w:hAnsi="Bookman Old Style"/>
        </w:rPr>
        <w:t xml:space="preserve"> u iznosu </w:t>
      </w:r>
      <w:r w:rsidR="00DC6D7A" w:rsidRPr="00025DE1">
        <w:rPr>
          <w:rFonts w:ascii="Bookman Old Style" w:eastAsia="Times New Roman" w:hAnsi="Bookman Old Style"/>
        </w:rPr>
        <w:t xml:space="preserve"> </w:t>
      </w:r>
      <w:r w:rsidR="001E1087" w:rsidRPr="00025DE1">
        <w:rPr>
          <w:rFonts w:ascii="Bookman Old Style" w:eastAsia="Times New Roman" w:hAnsi="Bookman Old Style"/>
        </w:rPr>
        <w:t>1</w:t>
      </w:r>
      <w:r w:rsidR="002C69CC">
        <w:rPr>
          <w:rFonts w:ascii="Bookman Old Style" w:eastAsia="Times New Roman" w:hAnsi="Bookman Old Style"/>
        </w:rPr>
        <w:t>2</w:t>
      </w:r>
      <w:r w:rsidR="00C76991" w:rsidRPr="00025DE1">
        <w:rPr>
          <w:rFonts w:ascii="Bookman Old Style" w:eastAsia="Times New Roman" w:hAnsi="Bookman Old Style"/>
        </w:rPr>
        <w:t>.</w:t>
      </w:r>
      <w:r w:rsidR="00A0193D">
        <w:rPr>
          <w:rFonts w:ascii="Bookman Old Style" w:eastAsia="Times New Roman" w:hAnsi="Bookman Old Style"/>
        </w:rPr>
        <w:t>785</w:t>
      </w:r>
      <w:r w:rsidR="00142089" w:rsidRPr="00025DE1">
        <w:rPr>
          <w:rFonts w:ascii="Bookman Old Style" w:eastAsia="Times New Roman" w:hAnsi="Bookman Old Style"/>
        </w:rPr>
        <w:t>.</w:t>
      </w:r>
      <w:r w:rsidR="00A0193D">
        <w:rPr>
          <w:rFonts w:ascii="Bookman Old Style" w:eastAsia="Times New Roman" w:hAnsi="Bookman Old Style"/>
        </w:rPr>
        <w:t>3</w:t>
      </w:r>
      <w:r w:rsidR="00142089" w:rsidRPr="00025DE1">
        <w:rPr>
          <w:rFonts w:ascii="Bookman Old Style" w:eastAsia="Times New Roman" w:hAnsi="Bookman Old Style"/>
        </w:rPr>
        <w:t>00,0</w:t>
      </w:r>
      <w:r w:rsidR="009775A7" w:rsidRPr="00025DE1">
        <w:rPr>
          <w:rFonts w:ascii="Bookman Old Style" w:eastAsia="Times New Roman" w:hAnsi="Bookman Old Style"/>
        </w:rPr>
        <w:t>0</w:t>
      </w:r>
      <w:r w:rsidR="00211D84" w:rsidRPr="00025DE1">
        <w:rPr>
          <w:rFonts w:ascii="Bookman Old Style" w:eastAsia="Times New Roman" w:hAnsi="Bookman Old Style"/>
        </w:rPr>
        <w:t xml:space="preserve"> kn</w:t>
      </w:r>
      <w:r>
        <w:rPr>
          <w:rFonts w:ascii="Bookman Old Style" w:eastAsia="Times New Roman" w:hAnsi="Bookman Old Style"/>
        </w:rPr>
        <w:t xml:space="preserve"> te kapitalnih ulaganja</w:t>
      </w:r>
      <w:r w:rsidR="00211D84" w:rsidRPr="00025DE1">
        <w:rPr>
          <w:rFonts w:ascii="Bookman Old Style" w:eastAsia="Times New Roman" w:hAnsi="Bookman Old Style"/>
        </w:rPr>
        <w:t xml:space="preserve"> za nabavu n</w:t>
      </w:r>
      <w:r>
        <w:rPr>
          <w:rFonts w:ascii="Bookman Old Style" w:eastAsia="Times New Roman" w:hAnsi="Bookman Old Style"/>
        </w:rPr>
        <w:t xml:space="preserve">efinancijske imovine u iznosu </w:t>
      </w:r>
      <w:r w:rsidR="00714E46">
        <w:rPr>
          <w:rFonts w:ascii="Bookman Old Style" w:eastAsia="Times New Roman" w:hAnsi="Bookman Old Style"/>
        </w:rPr>
        <w:t>2</w:t>
      </w:r>
      <w:r w:rsidR="00A0193D">
        <w:rPr>
          <w:rFonts w:ascii="Bookman Old Style" w:eastAsia="Times New Roman" w:hAnsi="Bookman Old Style"/>
        </w:rPr>
        <w:t>82</w:t>
      </w:r>
      <w:r w:rsidR="001E1087" w:rsidRPr="00025DE1">
        <w:rPr>
          <w:rFonts w:ascii="Bookman Old Style" w:eastAsia="Times New Roman" w:hAnsi="Bookman Old Style"/>
        </w:rPr>
        <w:t>.0</w:t>
      </w:r>
      <w:r w:rsidR="00211D84" w:rsidRPr="00025DE1">
        <w:rPr>
          <w:rFonts w:ascii="Bookman Old Style" w:eastAsia="Times New Roman" w:hAnsi="Bookman Old Style"/>
        </w:rPr>
        <w:t>0</w:t>
      </w:r>
      <w:r w:rsidR="001E1087" w:rsidRPr="00025DE1">
        <w:rPr>
          <w:rFonts w:ascii="Bookman Old Style" w:eastAsia="Times New Roman" w:hAnsi="Bookman Old Style"/>
        </w:rPr>
        <w:t>0</w:t>
      </w:r>
      <w:r>
        <w:rPr>
          <w:rFonts w:ascii="Bookman Old Style" w:eastAsia="Times New Roman" w:hAnsi="Bookman Old Style"/>
        </w:rPr>
        <w:t>,00 kn.</w:t>
      </w:r>
      <w:r w:rsidR="000345A1" w:rsidRPr="000345A1">
        <w:rPr>
          <w:rFonts w:ascii="Bookman Old Style" w:eastAsia="Times New Roman" w:hAnsi="Bookman Old Style"/>
        </w:rPr>
        <w:t xml:space="preserve"> </w:t>
      </w:r>
      <w:r w:rsidR="000345A1">
        <w:rPr>
          <w:rFonts w:ascii="Bookman Old Style" w:eastAsia="Times New Roman" w:hAnsi="Bookman Old Style"/>
        </w:rPr>
        <w:t xml:space="preserve">Prihod je </w:t>
      </w:r>
      <w:r w:rsidR="004837E4">
        <w:rPr>
          <w:rFonts w:ascii="Bookman Old Style" w:eastAsia="Times New Roman" w:hAnsi="Bookman Old Style"/>
        </w:rPr>
        <w:t>također umanjen neznatno i iznosi</w:t>
      </w:r>
      <w:r w:rsidR="000345A1">
        <w:rPr>
          <w:rFonts w:ascii="Bookman Old Style" w:eastAsia="Times New Roman" w:hAnsi="Bookman Old Style"/>
        </w:rPr>
        <w:t xml:space="preserve"> </w:t>
      </w:r>
      <w:r w:rsidR="004837E4">
        <w:rPr>
          <w:rFonts w:ascii="Bookman Old Style" w:eastAsia="Times New Roman" w:hAnsi="Bookman Old Style"/>
        </w:rPr>
        <w:t>0,3</w:t>
      </w:r>
      <w:r w:rsidR="000345A1">
        <w:rPr>
          <w:rFonts w:ascii="Bookman Old Style" w:eastAsia="Times New Roman" w:hAnsi="Bookman Old Style"/>
        </w:rPr>
        <w:t>%</w:t>
      </w:r>
      <w:r w:rsidR="004837E4">
        <w:rPr>
          <w:rFonts w:ascii="Bookman Old Style" w:eastAsia="Times New Roman" w:hAnsi="Bookman Old Style"/>
        </w:rPr>
        <w:t>.</w:t>
      </w:r>
      <w:r w:rsidR="000345A1">
        <w:rPr>
          <w:rFonts w:ascii="Bookman Old Style" w:eastAsia="Times New Roman" w:hAnsi="Bookman Old Style"/>
        </w:rPr>
        <w:t xml:space="preserve"> </w:t>
      </w:r>
    </w:p>
    <w:p w14:paraId="6027E5A0" w14:textId="77777777" w:rsidR="00211D84" w:rsidRPr="00025DE1" w:rsidRDefault="00211D84" w:rsidP="00025DE1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5A10F73" w14:textId="11981150" w:rsidR="00666D39" w:rsidRDefault="00A404D2" w:rsidP="00666D39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3.</w:t>
      </w:r>
      <w:r w:rsidR="00BD7125">
        <w:rPr>
          <w:rFonts w:ascii="Bookman Old Style" w:eastAsia="Times New Roman" w:hAnsi="Bookman Old Style"/>
        </w:rPr>
        <w:t xml:space="preserve"> </w:t>
      </w:r>
      <w:r w:rsidR="003F40B6">
        <w:rPr>
          <w:rFonts w:ascii="Bookman Old Style" w:eastAsia="Times New Roman" w:hAnsi="Bookman Old Style"/>
        </w:rPr>
        <w:t>P</w:t>
      </w:r>
      <w:r>
        <w:rPr>
          <w:rFonts w:ascii="Bookman Old Style" w:eastAsia="Times New Roman" w:hAnsi="Bookman Old Style"/>
        </w:rPr>
        <w:t>rihoda</w:t>
      </w:r>
      <w:r w:rsidR="003F40B6">
        <w:rPr>
          <w:rFonts w:ascii="Bookman Old Style" w:eastAsia="Times New Roman" w:hAnsi="Bookman Old Style"/>
        </w:rPr>
        <w:t xml:space="preserve"> </w:t>
      </w:r>
      <w:r w:rsidR="00666D39" w:rsidRPr="00211D84">
        <w:rPr>
          <w:rFonts w:ascii="Bookman Old Style" w:eastAsia="Times New Roman" w:hAnsi="Bookman Old Style"/>
        </w:rPr>
        <w:t xml:space="preserve">Ministarstva znanosti i obrazovanja Republike Hrvatske </w:t>
      </w:r>
      <w:r w:rsidR="00AA0BEA">
        <w:rPr>
          <w:rFonts w:ascii="Bookman Old Style" w:eastAsia="Times New Roman" w:hAnsi="Bookman Old Style"/>
        </w:rPr>
        <w:t xml:space="preserve">u iznosu </w:t>
      </w:r>
      <w:r w:rsidR="002C69CC">
        <w:rPr>
          <w:rFonts w:ascii="Bookman Old Style" w:eastAsia="Times New Roman" w:hAnsi="Bookman Old Style"/>
        </w:rPr>
        <w:t>93</w:t>
      </w:r>
      <w:r w:rsidR="00AA0BEA">
        <w:rPr>
          <w:rFonts w:ascii="Bookman Old Style" w:eastAsia="Times New Roman" w:hAnsi="Bookman Old Style"/>
        </w:rPr>
        <w:t>.</w:t>
      </w:r>
      <w:r w:rsidR="004837E4">
        <w:rPr>
          <w:rFonts w:ascii="Bookman Old Style" w:eastAsia="Times New Roman" w:hAnsi="Bookman Old Style"/>
        </w:rPr>
        <w:t>70</w:t>
      </w:r>
      <w:r w:rsidR="002C69CC">
        <w:rPr>
          <w:rFonts w:ascii="Bookman Old Style" w:eastAsia="Times New Roman" w:hAnsi="Bookman Old Style"/>
        </w:rPr>
        <w:t>0</w:t>
      </w:r>
      <w:r w:rsidR="00AA0BEA">
        <w:rPr>
          <w:rFonts w:ascii="Bookman Old Style" w:eastAsia="Times New Roman" w:hAnsi="Bookman Old Style"/>
        </w:rPr>
        <w:t xml:space="preserve">,00 kn </w:t>
      </w:r>
      <w:r w:rsidR="00666D39" w:rsidRPr="00211D84">
        <w:rPr>
          <w:rFonts w:ascii="Bookman Old Style" w:eastAsia="Times New Roman" w:hAnsi="Bookman Old Style"/>
        </w:rPr>
        <w:t xml:space="preserve">za djecu s posebnim potrebama u posebnim skupinama, djecu s posebnim potrebama integriranu </w:t>
      </w:r>
      <w:r w:rsidR="00780D0E">
        <w:rPr>
          <w:rFonts w:ascii="Bookman Old Style" w:eastAsia="Times New Roman" w:hAnsi="Bookman Old Style"/>
        </w:rPr>
        <w:t xml:space="preserve">u redovni program </w:t>
      </w:r>
      <w:r w:rsidR="00666D39" w:rsidRPr="00211D84">
        <w:rPr>
          <w:rFonts w:ascii="Bookman Old Style" w:eastAsia="Times New Roman" w:hAnsi="Bookman Old Style"/>
        </w:rPr>
        <w:t>i</w:t>
      </w:r>
      <w:r w:rsidR="00666D39">
        <w:rPr>
          <w:rFonts w:ascii="Bookman Old Style" w:eastAsia="Times New Roman" w:hAnsi="Bookman Old Style"/>
        </w:rPr>
        <w:t xml:space="preserve"> p</w:t>
      </w:r>
      <w:r w:rsidR="003F40B6">
        <w:rPr>
          <w:rFonts w:ascii="Bookman Old Style" w:eastAsia="Times New Roman" w:hAnsi="Bookman Old Style"/>
        </w:rPr>
        <w:t xml:space="preserve">rogram </w:t>
      </w:r>
      <w:proofErr w:type="spellStart"/>
      <w:r w:rsidR="003F40B6">
        <w:rPr>
          <w:rFonts w:ascii="Bookman Old Style" w:eastAsia="Times New Roman" w:hAnsi="Bookman Old Style"/>
        </w:rPr>
        <w:t>predškole</w:t>
      </w:r>
      <w:proofErr w:type="spellEnd"/>
      <w:r w:rsidR="00666D39" w:rsidRPr="00211D84">
        <w:rPr>
          <w:rFonts w:ascii="Bookman Old Style" w:eastAsia="Times New Roman" w:hAnsi="Bookman Old Style"/>
        </w:rPr>
        <w:t>.</w:t>
      </w:r>
    </w:p>
    <w:p w14:paraId="3EDAB74C" w14:textId="77777777" w:rsidR="00A404D2" w:rsidRPr="00211D84" w:rsidRDefault="00A404D2" w:rsidP="00666D39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7B6B6A6" w14:textId="16E694B7" w:rsidR="00211D84" w:rsidRDefault="00A404D2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4. P</w:t>
      </w:r>
      <w:r w:rsidR="00831F9A">
        <w:rPr>
          <w:rFonts w:ascii="Bookman Old Style" w:eastAsia="Times New Roman" w:hAnsi="Bookman Old Style"/>
        </w:rPr>
        <w:t>rihoda</w:t>
      </w:r>
      <w:r w:rsidR="00211D84" w:rsidRPr="00211D84">
        <w:rPr>
          <w:rFonts w:ascii="Bookman Old Style" w:eastAsia="Times New Roman" w:hAnsi="Bookman Old Style"/>
        </w:rPr>
        <w:t xml:space="preserve"> po posebnim propisima tj. roditeljske uplate u iznosu </w:t>
      </w:r>
      <w:r>
        <w:rPr>
          <w:rFonts w:ascii="Bookman Old Style" w:eastAsia="Times New Roman" w:hAnsi="Bookman Old Style"/>
        </w:rPr>
        <w:t>4.</w:t>
      </w:r>
      <w:r w:rsidR="002C69CC">
        <w:rPr>
          <w:rFonts w:ascii="Bookman Old Style" w:eastAsia="Times New Roman" w:hAnsi="Bookman Old Style"/>
        </w:rPr>
        <w:t>3</w:t>
      </w:r>
      <w:r w:rsidR="00CC5217">
        <w:rPr>
          <w:rFonts w:ascii="Bookman Old Style" w:eastAsia="Times New Roman" w:hAnsi="Bookman Old Style"/>
        </w:rPr>
        <w:t>50</w:t>
      </w:r>
      <w:r w:rsidR="00211D84" w:rsidRPr="00211D84">
        <w:rPr>
          <w:rFonts w:ascii="Bookman Old Style" w:eastAsia="Times New Roman" w:hAnsi="Bookman Old Style"/>
        </w:rPr>
        <w:t>.</w:t>
      </w:r>
      <w:r w:rsidR="002C69CC">
        <w:rPr>
          <w:rFonts w:ascii="Bookman Old Style" w:eastAsia="Times New Roman" w:hAnsi="Bookman Old Style"/>
        </w:rPr>
        <w:t>0</w:t>
      </w:r>
      <w:r w:rsidR="00211D84" w:rsidRPr="00211D84">
        <w:rPr>
          <w:rFonts w:ascii="Bookman Old Style" w:eastAsia="Times New Roman" w:hAnsi="Bookman Old Style"/>
        </w:rPr>
        <w:t>00,00</w:t>
      </w:r>
      <w:r w:rsidR="007037B4">
        <w:rPr>
          <w:rFonts w:ascii="Bookman Old Style" w:eastAsia="Times New Roman" w:hAnsi="Bookman Old Style"/>
        </w:rPr>
        <w:t xml:space="preserve"> kn</w:t>
      </w:r>
      <w:r w:rsidR="008A738B">
        <w:rPr>
          <w:rFonts w:ascii="Bookman Old Style" w:eastAsia="Times New Roman" w:hAnsi="Bookman Old Style"/>
        </w:rPr>
        <w:t xml:space="preserve"> što predstavlja </w:t>
      </w:r>
      <w:r w:rsidR="002C69CC">
        <w:rPr>
          <w:rFonts w:ascii="Bookman Old Style" w:eastAsia="Times New Roman" w:hAnsi="Bookman Old Style"/>
        </w:rPr>
        <w:t>poveća</w:t>
      </w:r>
      <w:r w:rsidR="008A738B">
        <w:rPr>
          <w:rFonts w:ascii="Bookman Old Style" w:eastAsia="Times New Roman" w:hAnsi="Bookman Old Style"/>
        </w:rPr>
        <w:t xml:space="preserve">nje od  </w:t>
      </w:r>
      <w:r w:rsidR="00CC5217">
        <w:rPr>
          <w:rFonts w:ascii="Bookman Old Style" w:eastAsia="Times New Roman" w:hAnsi="Bookman Old Style"/>
        </w:rPr>
        <w:t>2</w:t>
      </w:r>
      <w:r w:rsidR="002C69CC">
        <w:rPr>
          <w:rFonts w:ascii="Bookman Old Style" w:eastAsia="Times New Roman" w:hAnsi="Bookman Old Style"/>
        </w:rPr>
        <w:t>5</w:t>
      </w:r>
      <w:r w:rsidR="00467C5E">
        <w:rPr>
          <w:rFonts w:ascii="Bookman Old Style" w:eastAsia="Times New Roman" w:hAnsi="Bookman Old Style"/>
        </w:rPr>
        <w:t>.</w:t>
      </w:r>
      <w:r w:rsidR="002C69CC">
        <w:rPr>
          <w:rFonts w:ascii="Bookman Old Style" w:eastAsia="Times New Roman" w:hAnsi="Bookman Old Style"/>
        </w:rPr>
        <w:t>0</w:t>
      </w:r>
      <w:r w:rsidR="00467C5E">
        <w:rPr>
          <w:rFonts w:ascii="Bookman Old Style" w:eastAsia="Times New Roman" w:hAnsi="Bookman Old Style"/>
        </w:rPr>
        <w:t xml:space="preserve">00,00 </w:t>
      </w:r>
      <w:r w:rsidR="003419CC">
        <w:rPr>
          <w:rFonts w:ascii="Bookman Old Style" w:eastAsia="Times New Roman" w:hAnsi="Bookman Old Style"/>
        </w:rPr>
        <w:t>kn</w:t>
      </w:r>
      <w:r w:rsidR="00CD76FA">
        <w:rPr>
          <w:rFonts w:ascii="Bookman Old Style" w:eastAsia="Times New Roman" w:hAnsi="Bookman Old Style"/>
        </w:rPr>
        <w:t xml:space="preserve"> ili</w:t>
      </w:r>
      <w:r w:rsidR="00142089">
        <w:rPr>
          <w:rFonts w:ascii="Bookman Old Style" w:eastAsia="Times New Roman" w:hAnsi="Bookman Old Style"/>
        </w:rPr>
        <w:t xml:space="preserve"> u postotku</w:t>
      </w:r>
      <w:r w:rsidR="003419CC">
        <w:rPr>
          <w:rFonts w:ascii="Bookman Old Style" w:eastAsia="Times New Roman" w:hAnsi="Bookman Old Style"/>
        </w:rPr>
        <w:t xml:space="preserve"> </w:t>
      </w:r>
      <w:r w:rsidR="00CC5217">
        <w:rPr>
          <w:rFonts w:ascii="Bookman Old Style" w:eastAsia="Times New Roman" w:hAnsi="Bookman Old Style"/>
        </w:rPr>
        <w:t>1</w:t>
      </w:r>
      <w:r w:rsidR="003419CC">
        <w:rPr>
          <w:rFonts w:ascii="Bookman Old Style" w:eastAsia="Times New Roman" w:hAnsi="Bookman Old Style"/>
        </w:rPr>
        <w:t>%</w:t>
      </w:r>
      <w:r w:rsidR="00457A43">
        <w:rPr>
          <w:rFonts w:ascii="Bookman Old Style" w:eastAsia="Times New Roman" w:hAnsi="Bookman Old Style"/>
        </w:rPr>
        <w:t xml:space="preserve"> od prvobitnog plana</w:t>
      </w:r>
      <w:r w:rsidR="00666D39">
        <w:rPr>
          <w:rFonts w:ascii="Bookman Old Style" w:eastAsia="Times New Roman" w:hAnsi="Bookman Old Style"/>
        </w:rPr>
        <w:t>.</w:t>
      </w:r>
    </w:p>
    <w:p w14:paraId="6789E88D" w14:textId="53F352FC" w:rsidR="003F3770" w:rsidRDefault="00211D84" w:rsidP="00457A43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Stavka </w:t>
      </w:r>
      <w:r w:rsidRPr="00211D84">
        <w:rPr>
          <w:rFonts w:ascii="Bookman Old Style" w:eastAsia="Times New Roman" w:hAnsi="Bookman Old Style"/>
          <w:i/>
        </w:rPr>
        <w:t xml:space="preserve">Ostali nespomenuti prihodi- roditeljska uplata </w:t>
      </w:r>
      <w:r w:rsidRPr="00211D84">
        <w:rPr>
          <w:rFonts w:ascii="Bookman Old Style" w:eastAsia="Times New Roman" w:hAnsi="Bookman Old Style"/>
        </w:rPr>
        <w:t xml:space="preserve"> planirana je sukladno broju uključene djece u </w:t>
      </w:r>
      <w:r w:rsidR="00DC6D7A">
        <w:rPr>
          <w:rFonts w:ascii="Bookman Old Style" w:eastAsia="Times New Roman" w:hAnsi="Bookman Old Style"/>
        </w:rPr>
        <w:t>redovni program vrtića</w:t>
      </w:r>
      <w:r w:rsidR="00780D0E">
        <w:rPr>
          <w:rFonts w:ascii="Bookman Old Style" w:eastAsia="Times New Roman" w:hAnsi="Bookman Old Style"/>
        </w:rPr>
        <w:t xml:space="preserve"> počevši o</w:t>
      </w:r>
      <w:r w:rsidR="00247E5A">
        <w:rPr>
          <w:rFonts w:ascii="Bookman Old Style" w:eastAsia="Times New Roman" w:hAnsi="Bookman Old Style"/>
        </w:rPr>
        <w:t>d 01. rujna 202</w:t>
      </w:r>
      <w:r w:rsidR="00780D0E">
        <w:rPr>
          <w:rFonts w:ascii="Bookman Old Style" w:eastAsia="Times New Roman" w:hAnsi="Bookman Old Style"/>
        </w:rPr>
        <w:t>2</w:t>
      </w:r>
      <w:r w:rsidR="00247E5A">
        <w:rPr>
          <w:rFonts w:ascii="Bookman Old Style" w:eastAsia="Times New Roman" w:hAnsi="Bookman Old Style"/>
        </w:rPr>
        <w:t xml:space="preserve"> godine</w:t>
      </w:r>
      <w:r w:rsidR="00290D88">
        <w:rPr>
          <w:rFonts w:ascii="Bookman Old Style" w:eastAsia="Times New Roman" w:hAnsi="Bookman Old Style"/>
        </w:rPr>
        <w:t>. R</w:t>
      </w:r>
      <w:r w:rsidR="00247E5A">
        <w:rPr>
          <w:rFonts w:ascii="Bookman Old Style" w:eastAsia="Times New Roman" w:hAnsi="Bookman Old Style"/>
        </w:rPr>
        <w:t>edovni pr</w:t>
      </w:r>
      <w:r w:rsidR="00745AF7">
        <w:rPr>
          <w:rFonts w:ascii="Bookman Old Style" w:eastAsia="Times New Roman" w:hAnsi="Bookman Old Style"/>
        </w:rPr>
        <w:t>ogram vrtića odvij</w:t>
      </w:r>
      <w:r w:rsidR="00CC5217">
        <w:rPr>
          <w:rFonts w:ascii="Bookman Old Style" w:eastAsia="Times New Roman" w:hAnsi="Bookman Old Style"/>
        </w:rPr>
        <w:t>a</w:t>
      </w:r>
      <w:r w:rsidR="00745AF7">
        <w:rPr>
          <w:rFonts w:ascii="Bookman Old Style" w:eastAsia="Times New Roman" w:hAnsi="Bookman Old Style"/>
        </w:rPr>
        <w:t xml:space="preserve">  se u 41 odgojnoj skupini</w:t>
      </w:r>
      <w:r w:rsidR="00247E5A">
        <w:rPr>
          <w:rFonts w:ascii="Bookman Old Style" w:eastAsia="Times New Roman" w:hAnsi="Bookman Old Style"/>
        </w:rPr>
        <w:t xml:space="preserve"> od čega </w:t>
      </w:r>
      <w:r w:rsidR="00745AF7">
        <w:rPr>
          <w:rFonts w:ascii="Bookman Old Style" w:eastAsia="Times New Roman" w:hAnsi="Bookman Old Style"/>
        </w:rPr>
        <w:t>28 vrtićkih,12</w:t>
      </w:r>
      <w:r w:rsidR="001022BC">
        <w:rPr>
          <w:rFonts w:ascii="Bookman Old Style" w:eastAsia="Times New Roman" w:hAnsi="Bookman Old Style"/>
        </w:rPr>
        <w:t xml:space="preserve"> jasličkih skupina</w:t>
      </w:r>
      <w:r w:rsidR="00745AF7">
        <w:rPr>
          <w:rFonts w:ascii="Bookman Old Style" w:eastAsia="Times New Roman" w:hAnsi="Bookman Old Style"/>
        </w:rPr>
        <w:t xml:space="preserve"> i 1 skupin</w:t>
      </w:r>
      <w:r w:rsidR="00F752B7">
        <w:rPr>
          <w:rFonts w:ascii="Bookman Old Style" w:eastAsia="Times New Roman" w:hAnsi="Bookman Old Style"/>
        </w:rPr>
        <w:t xml:space="preserve">a za djecu s posebnim potrebama. </w:t>
      </w:r>
      <w:r w:rsidR="001022BC">
        <w:rPr>
          <w:rFonts w:ascii="Bookman Old Style" w:eastAsia="Times New Roman" w:hAnsi="Bookman Old Style"/>
        </w:rPr>
        <w:t>Općina Baška donijela</w:t>
      </w:r>
      <w:r w:rsidR="00F752B7">
        <w:rPr>
          <w:rFonts w:ascii="Bookman Old Style" w:eastAsia="Times New Roman" w:hAnsi="Bookman Old Style"/>
        </w:rPr>
        <w:t xml:space="preserve"> je</w:t>
      </w:r>
      <w:r w:rsidR="001022BC">
        <w:rPr>
          <w:rFonts w:ascii="Bookman Old Style" w:eastAsia="Times New Roman" w:hAnsi="Bookman Old Style"/>
        </w:rPr>
        <w:t xml:space="preserve"> </w:t>
      </w:r>
      <w:r w:rsidRPr="00211D84">
        <w:rPr>
          <w:rFonts w:ascii="Bookman Old Style" w:eastAsia="Times New Roman" w:hAnsi="Bookman Old Style"/>
        </w:rPr>
        <w:t xml:space="preserve">Odluku o sufinanciranju programa </w:t>
      </w:r>
      <w:r w:rsidRPr="00211D84">
        <w:rPr>
          <w:rFonts w:ascii="Bookman Old Style" w:eastAsia="Times New Roman" w:hAnsi="Bookman Old Style"/>
        </w:rPr>
        <w:lastRenderedPageBreak/>
        <w:t>predškolskog odgoja i obrazovanja u Općini Baška kojom u cijelosti</w:t>
      </w:r>
      <w:r w:rsidRPr="00211D8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211D84">
        <w:rPr>
          <w:rFonts w:ascii="Bookman Old Style" w:eastAsia="Times New Roman" w:hAnsi="Bookman Old Style"/>
        </w:rPr>
        <w:t xml:space="preserve">financira troškove boravka </w:t>
      </w:r>
      <w:r w:rsidR="00DC6D7A">
        <w:rPr>
          <w:rFonts w:ascii="Bookman Old Style" w:eastAsia="Times New Roman" w:hAnsi="Bookman Old Style"/>
        </w:rPr>
        <w:t xml:space="preserve">djece u vrtiću te su </w:t>
      </w:r>
      <w:r w:rsidRPr="00211D84">
        <w:rPr>
          <w:rFonts w:ascii="Bookman Old Style" w:eastAsia="Times New Roman" w:hAnsi="Bookman Old Style"/>
        </w:rPr>
        <w:t xml:space="preserve"> roditelji </w:t>
      </w:r>
      <w:r w:rsidR="00DC6D7A">
        <w:rPr>
          <w:rFonts w:ascii="Bookman Old Style" w:eastAsia="Times New Roman" w:hAnsi="Bookman Old Style"/>
        </w:rPr>
        <w:t>oslobođeni od plaćanja roditeljske naknade</w:t>
      </w:r>
      <w:r w:rsidRPr="00211D84">
        <w:rPr>
          <w:rFonts w:ascii="Bookman Old Style" w:eastAsia="Times New Roman" w:hAnsi="Bookman Old Style"/>
        </w:rPr>
        <w:t xml:space="preserve">. Općina Vrbnik </w:t>
      </w:r>
      <w:r w:rsidR="00F752B7">
        <w:rPr>
          <w:rFonts w:ascii="Bookman Old Style" w:eastAsia="Times New Roman" w:hAnsi="Bookman Old Style"/>
        </w:rPr>
        <w:t>donesla je O</w:t>
      </w:r>
      <w:r w:rsidR="00352D2F">
        <w:rPr>
          <w:rFonts w:ascii="Bookman Old Style" w:eastAsia="Times New Roman" w:hAnsi="Bookman Old Style"/>
        </w:rPr>
        <w:t xml:space="preserve">dluku o plaćanju roditeljske uplate </w:t>
      </w:r>
      <w:r w:rsidR="00897F39">
        <w:rPr>
          <w:rFonts w:ascii="Bookman Old Style" w:eastAsia="Times New Roman" w:hAnsi="Bookman Old Style"/>
        </w:rPr>
        <w:t>(</w:t>
      </w:r>
      <w:r w:rsidR="00F752B7">
        <w:rPr>
          <w:rFonts w:ascii="Bookman Old Style" w:eastAsia="Times New Roman" w:hAnsi="Bookman Old Style"/>
        </w:rPr>
        <w:t xml:space="preserve"> na snazi od 01. siječnja 2022. godine) </w:t>
      </w:r>
      <w:r w:rsidR="00352D2F">
        <w:rPr>
          <w:rFonts w:ascii="Bookman Old Style" w:eastAsia="Times New Roman" w:hAnsi="Bookman Old Style"/>
        </w:rPr>
        <w:t>i to 300,00 kn za prvo dijete, 200,00 kn za drugo dijete koje istovremeno pohađa vrtić te besplatno za treće i svako slijedeće dijete ako istovremeno pohađaju vrtić</w:t>
      </w:r>
      <w:r w:rsidR="00D25653">
        <w:rPr>
          <w:rFonts w:ascii="Bookman Old Style" w:eastAsia="Times New Roman" w:hAnsi="Bookman Old Style"/>
        </w:rPr>
        <w:t>,</w:t>
      </w:r>
      <w:r w:rsidR="00F27AED">
        <w:rPr>
          <w:rFonts w:ascii="Bookman Old Style" w:eastAsia="Times New Roman" w:hAnsi="Bookman Old Style"/>
        </w:rPr>
        <w:t xml:space="preserve"> </w:t>
      </w:r>
      <w:r w:rsidR="00D25653">
        <w:rPr>
          <w:rFonts w:ascii="Bookman Old Style" w:eastAsia="Times New Roman" w:hAnsi="Bookman Old Style"/>
        </w:rPr>
        <w:t>d</w:t>
      </w:r>
      <w:r w:rsidR="003F3770">
        <w:rPr>
          <w:rFonts w:ascii="Bookman Old Style" w:eastAsia="Times New Roman" w:hAnsi="Bookman Old Style"/>
        </w:rPr>
        <w:t>ok u ostalim vrtićima roditelji sudjeluju u financiranju rada Dječjeg vrtić</w:t>
      </w:r>
      <w:r w:rsidR="00352D2F">
        <w:rPr>
          <w:rFonts w:ascii="Bookman Old Style" w:eastAsia="Times New Roman" w:hAnsi="Bookman Old Style"/>
        </w:rPr>
        <w:t>. Za vrtićke skupine  roditelji sudjeluju u  financiranju s  iznosom od 600,00 kn</w:t>
      </w:r>
      <w:r w:rsidR="00352D2F" w:rsidRPr="00352D2F">
        <w:rPr>
          <w:rFonts w:ascii="Bookman Old Style" w:eastAsia="Times New Roman" w:hAnsi="Bookman Old Style"/>
        </w:rPr>
        <w:t xml:space="preserve"> </w:t>
      </w:r>
      <w:r w:rsidR="00352D2F">
        <w:rPr>
          <w:rFonts w:ascii="Bookman Old Style" w:eastAsia="Times New Roman" w:hAnsi="Bookman Old Style"/>
        </w:rPr>
        <w:t xml:space="preserve"> dok za jasličke skupine plaćaju iznos od 700,00 kn.</w:t>
      </w:r>
    </w:p>
    <w:p w14:paraId="0E3C6BA2" w14:textId="21BCBD5E" w:rsidR="002614B5" w:rsidRDefault="002614B5" w:rsidP="00457A43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0B981D5" w14:textId="3075A82D" w:rsidR="005B03A3" w:rsidRDefault="005B03A3" w:rsidP="00457A43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5. Financijskih prihoda u iznosu 2.000,00 kn </w:t>
      </w:r>
      <w:r w:rsidR="00CC2EA9">
        <w:rPr>
          <w:rFonts w:ascii="Bookman Old Style" w:eastAsia="Times New Roman" w:hAnsi="Bookman Old Style"/>
        </w:rPr>
        <w:t>i to od prihoda na kamata na depozite po viđenju 100,00 kn i prihoda od zateznih kamata iz obveznih odnosa 1.900,00 kn.</w:t>
      </w:r>
    </w:p>
    <w:p w14:paraId="6907AD65" w14:textId="77777777" w:rsidR="00B74160" w:rsidRDefault="00B74160" w:rsidP="00457A43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0AB58CB" w14:textId="34E5FB04" w:rsidR="00247E5A" w:rsidRDefault="00247E5A" w:rsidP="00457A43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5DBA3B7" w14:textId="77777777" w:rsidR="00883EAF" w:rsidRDefault="00883EAF" w:rsidP="00457A43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87A28FB" w14:textId="6E45CD3C" w:rsidR="00247E5A" w:rsidRPr="00423E7A" w:rsidRDefault="00AF75FD" w:rsidP="00247E5A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 xml:space="preserve">PRIJEDLOG </w:t>
      </w:r>
      <w:r w:rsidR="00247E5A">
        <w:rPr>
          <w:rFonts w:ascii="Bookman Old Style" w:eastAsia="Times New Roman" w:hAnsi="Bookman Old Style"/>
          <w:b/>
        </w:rPr>
        <w:t>RASH</w:t>
      </w:r>
      <w:r w:rsidR="00247E5A" w:rsidRPr="00423E7A">
        <w:rPr>
          <w:rFonts w:ascii="Bookman Old Style" w:eastAsia="Times New Roman" w:hAnsi="Bookman Old Style"/>
          <w:b/>
        </w:rPr>
        <w:t>OD</w:t>
      </w:r>
      <w:r>
        <w:rPr>
          <w:rFonts w:ascii="Bookman Old Style" w:eastAsia="Times New Roman" w:hAnsi="Bookman Old Style"/>
          <w:b/>
        </w:rPr>
        <w:t>A</w:t>
      </w:r>
      <w:r w:rsidR="00247E5A" w:rsidRPr="00423E7A">
        <w:rPr>
          <w:rFonts w:ascii="Bookman Old Style" w:eastAsia="Times New Roman" w:hAnsi="Bookman Old Style"/>
          <w:b/>
        </w:rPr>
        <w:t xml:space="preserve"> POSLOVANJA</w:t>
      </w:r>
    </w:p>
    <w:p w14:paraId="4182F8BB" w14:textId="77777777" w:rsidR="00F27AED" w:rsidRDefault="00F27AED" w:rsidP="00F27AED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588CE5B7" w14:textId="7451DA91" w:rsidR="00211D84" w:rsidRPr="00211D84" w:rsidRDefault="00211D84" w:rsidP="00247E5A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>Sukladno ostvare</w:t>
      </w:r>
      <w:r w:rsidR="00632E62">
        <w:rPr>
          <w:rFonts w:ascii="Bookman Old Style" w:eastAsia="Times New Roman" w:hAnsi="Bookman Old Style"/>
        </w:rPr>
        <w:t>nju Fina</w:t>
      </w:r>
      <w:r w:rsidR="00F27AED">
        <w:rPr>
          <w:rFonts w:ascii="Bookman Old Style" w:eastAsia="Times New Roman" w:hAnsi="Bookman Old Style"/>
        </w:rPr>
        <w:t>ncijskog plana do</w:t>
      </w:r>
      <w:r w:rsidR="003F3770">
        <w:rPr>
          <w:rFonts w:ascii="Bookman Old Style" w:eastAsia="Times New Roman" w:hAnsi="Bookman Old Style"/>
        </w:rPr>
        <w:t xml:space="preserve"> dan</w:t>
      </w:r>
      <w:r w:rsidR="00F27AED">
        <w:rPr>
          <w:rFonts w:ascii="Bookman Old Style" w:eastAsia="Times New Roman" w:hAnsi="Bookman Old Style"/>
        </w:rPr>
        <w:t>a</w:t>
      </w:r>
      <w:r w:rsidR="00247E5A">
        <w:rPr>
          <w:rFonts w:ascii="Bookman Old Style" w:eastAsia="Times New Roman" w:hAnsi="Bookman Old Style"/>
        </w:rPr>
        <w:t xml:space="preserve"> 3</w:t>
      </w:r>
      <w:r w:rsidR="00F76BD4">
        <w:rPr>
          <w:rFonts w:ascii="Bookman Old Style" w:eastAsia="Times New Roman" w:hAnsi="Bookman Old Style"/>
        </w:rPr>
        <w:t>1</w:t>
      </w:r>
      <w:r w:rsidR="00247E5A">
        <w:rPr>
          <w:rFonts w:ascii="Bookman Old Style" w:eastAsia="Times New Roman" w:hAnsi="Bookman Old Style"/>
        </w:rPr>
        <w:t>. li</w:t>
      </w:r>
      <w:r w:rsidR="00F76BD4">
        <w:rPr>
          <w:rFonts w:ascii="Bookman Old Style" w:eastAsia="Times New Roman" w:hAnsi="Bookman Old Style"/>
        </w:rPr>
        <w:t>stopada</w:t>
      </w:r>
      <w:r w:rsidR="00247E5A">
        <w:rPr>
          <w:rFonts w:ascii="Bookman Old Style" w:eastAsia="Times New Roman" w:hAnsi="Bookman Old Style"/>
        </w:rPr>
        <w:t xml:space="preserve"> 202</w:t>
      </w:r>
      <w:r w:rsidR="00F44465">
        <w:rPr>
          <w:rFonts w:ascii="Bookman Old Style" w:eastAsia="Times New Roman" w:hAnsi="Bookman Old Style"/>
        </w:rPr>
        <w:t>2</w:t>
      </w:r>
      <w:r w:rsidRPr="00211D84">
        <w:rPr>
          <w:rFonts w:ascii="Bookman Old Style" w:eastAsia="Times New Roman" w:hAnsi="Bookman Old Style"/>
        </w:rPr>
        <w:t>. godine</w:t>
      </w:r>
      <w:r w:rsidR="00C951A4">
        <w:rPr>
          <w:rFonts w:ascii="Bookman Old Style" w:eastAsia="Times New Roman" w:hAnsi="Bookman Old Style"/>
        </w:rPr>
        <w:t xml:space="preserve"> </w:t>
      </w:r>
      <w:r w:rsidRPr="00211D84">
        <w:rPr>
          <w:rFonts w:ascii="Bookman Old Style" w:eastAsia="Times New Roman" w:hAnsi="Bookman Old Style"/>
        </w:rPr>
        <w:t>korigirani su i rashod</w:t>
      </w:r>
      <w:r w:rsidR="00C951A4">
        <w:rPr>
          <w:rFonts w:ascii="Bookman Old Style" w:eastAsia="Times New Roman" w:hAnsi="Bookman Old Style"/>
        </w:rPr>
        <w:t>i poslovanja</w:t>
      </w:r>
      <w:r w:rsidRPr="00211D84">
        <w:rPr>
          <w:rFonts w:ascii="Bookman Old Style" w:eastAsia="Times New Roman" w:hAnsi="Bookman Old Style"/>
        </w:rPr>
        <w:t>.</w:t>
      </w:r>
    </w:p>
    <w:p w14:paraId="305577C5" w14:textId="5E9EFDD5" w:rsidR="00211D84" w:rsidRPr="00211D84" w:rsidRDefault="004402E6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Ukupni rashodi iznose 24</w:t>
      </w:r>
      <w:r w:rsidR="00247E5A">
        <w:rPr>
          <w:rFonts w:ascii="Bookman Old Style" w:eastAsia="Times New Roman" w:hAnsi="Bookman Old Style"/>
        </w:rPr>
        <w:t>.</w:t>
      </w:r>
      <w:r w:rsidR="00294C3B">
        <w:rPr>
          <w:rFonts w:ascii="Bookman Old Style" w:eastAsia="Times New Roman" w:hAnsi="Bookman Old Style"/>
        </w:rPr>
        <w:t>4</w:t>
      </w:r>
      <w:r w:rsidR="00F76BD4">
        <w:rPr>
          <w:rFonts w:ascii="Bookman Old Style" w:eastAsia="Times New Roman" w:hAnsi="Bookman Old Style"/>
        </w:rPr>
        <w:t>34</w:t>
      </w:r>
      <w:r w:rsidR="00553B09">
        <w:rPr>
          <w:rFonts w:ascii="Bookman Old Style" w:eastAsia="Times New Roman" w:hAnsi="Bookman Old Style"/>
        </w:rPr>
        <w:t>.</w:t>
      </w:r>
      <w:r w:rsidR="00F76BD4">
        <w:rPr>
          <w:rFonts w:ascii="Bookman Old Style" w:eastAsia="Times New Roman" w:hAnsi="Bookman Old Style"/>
        </w:rPr>
        <w:t>2</w:t>
      </w:r>
      <w:r w:rsidR="00553B09">
        <w:rPr>
          <w:rFonts w:ascii="Bookman Old Style" w:eastAsia="Times New Roman" w:hAnsi="Bookman Old Style"/>
        </w:rPr>
        <w:t>38,84</w:t>
      </w:r>
      <w:r w:rsidR="00211D84" w:rsidRPr="00211D84">
        <w:rPr>
          <w:rFonts w:ascii="Bookman Old Style" w:eastAsia="Times New Roman" w:hAnsi="Bookman Old Style"/>
        </w:rPr>
        <w:t xml:space="preserve"> kn od čega rashodi za obavljan</w:t>
      </w:r>
      <w:r>
        <w:rPr>
          <w:rFonts w:ascii="Bookman Old Style" w:eastAsia="Times New Roman" w:hAnsi="Bookman Old Style"/>
        </w:rPr>
        <w:t>je redovne djelatnosti iznose 24</w:t>
      </w:r>
      <w:r w:rsidR="00247E5A">
        <w:rPr>
          <w:rFonts w:ascii="Bookman Old Style" w:eastAsia="Times New Roman" w:hAnsi="Bookman Old Style"/>
        </w:rPr>
        <w:t>.</w:t>
      </w:r>
      <w:r w:rsidR="00F76BD4">
        <w:rPr>
          <w:rFonts w:ascii="Bookman Old Style" w:eastAsia="Times New Roman" w:hAnsi="Bookman Old Style"/>
        </w:rPr>
        <w:t>082</w:t>
      </w:r>
      <w:r w:rsidR="00247E5A">
        <w:rPr>
          <w:rFonts w:ascii="Bookman Old Style" w:eastAsia="Times New Roman" w:hAnsi="Bookman Old Style"/>
        </w:rPr>
        <w:t>.</w:t>
      </w:r>
      <w:r w:rsidR="00F76BD4">
        <w:rPr>
          <w:rFonts w:ascii="Bookman Old Style" w:eastAsia="Times New Roman" w:hAnsi="Bookman Old Style"/>
        </w:rPr>
        <w:t>2</w:t>
      </w:r>
      <w:r w:rsidR="00D04560">
        <w:rPr>
          <w:rFonts w:ascii="Bookman Old Style" w:eastAsia="Times New Roman" w:hAnsi="Bookman Old Style"/>
        </w:rPr>
        <w:t>38</w:t>
      </w:r>
      <w:r w:rsidR="00247E5A">
        <w:rPr>
          <w:rFonts w:ascii="Bookman Old Style" w:eastAsia="Times New Roman" w:hAnsi="Bookman Old Style"/>
        </w:rPr>
        <w:t>,</w:t>
      </w:r>
      <w:r w:rsidR="00D04560">
        <w:rPr>
          <w:rFonts w:ascii="Bookman Old Style" w:eastAsia="Times New Roman" w:hAnsi="Bookman Old Style"/>
        </w:rPr>
        <w:t>84</w:t>
      </w:r>
      <w:r w:rsidR="00247E5A">
        <w:rPr>
          <w:rFonts w:ascii="Bookman Old Style" w:eastAsia="Times New Roman" w:hAnsi="Bookman Old Style"/>
        </w:rPr>
        <w:t xml:space="preserve"> kn </w:t>
      </w:r>
      <w:r w:rsidR="008C18B2">
        <w:rPr>
          <w:rFonts w:ascii="Bookman Old Style" w:eastAsia="Times New Roman" w:hAnsi="Bookman Old Style"/>
        </w:rPr>
        <w:t xml:space="preserve">u odnosu na usvojeni plan </w:t>
      </w:r>
      <w:r w:rsidR="00F76BD4">
        <w:rPr>
          <w:rFonts w:ascii="Bookman Old Style" w:eastAsia="Times New Roman" w:hAnsi="Bookman Old Style"/>
        </w:rPr>
        <w:t>smanje</w:t>
      </w:r>
      <w:r w:rsidR="008C18B2">
        <w:rPr>
          <w:rFonts w:ascii="Bookman Old Style" w:eastAsia="Times New Roman" w:hAnsi="Bookman Old Style"/>
        </w:rPr>
        <w:t xml:space="preserve">nje iznosi </w:t>
      </w:r>
      <w:r w:rsidR="00F76BD4">
        <w:rPr>
          <w:rFonts w:ascii="Bookman Old Style" w:eastAsia="Times New Roman" w:hAnsi="Bookman Old Style"/>
        </w:rPr>
        <w:t>24</w:t>
      </w:r>
      <w:r w:rsidR="008C18B2">
        <w:rPr>
          <w:rFonts w:ascii="Bookman Old Style" w:eastAsia="Times New Roman" w:hAnsi="Bookman Old Style"/>
        </w:rPr>
        <w:t>.</w:t>
      </w:r>
      <w:r w:rsidR="00F76BD4">
        <w:rPr>
          <w:rFonts w:ascii="Bookman Old Style" w:eastAsia="Times New Roman" w:hAnsi="Bookman Old Style"/>
        </w:rPr>
        <w:t>300,00</w:t>
      </w:r>
      <w:r w:rsidR="008C18B2">
        <w:rPr>
          <w:rFonts w:ascii="Bookman Old Style" w:eastAsia="Times New Roman" w:hAnsi="Bookman Old Style"/>
        </w:rPr>
        <w:t xml:space="preserve"> kn </w:t>
      </w:r>
      <w:r w:rsidR="00247E5A">
        <w:rPr>
          <w:rFonts w:ascii="Bookman Old Style" w:eastAsia="Times New Roman" w:hAnsi="Bookman Old Style"/>
        </w:rPr>
        <w:t>dok</w:t>
      </w:r>
      <w:r w:rsidR="00211D84" w:rsidRPr="00211D84">
        <w:rPr>
          <w:rFonts w:ascii="Bookman Old Style" w:eastAsia="Times New Roman" w:hAnsi="Bookman Old Style"/>
        </w:rPr>
        <w:t xml:space="preserve"> rashodi za nabavu </w:t>
      </w:r>
      <w:r w:rsidR="00714E46">
        <w:rPr>
          <w:rFonts w:ascii="Bookman Old Style" w:eastAsia="Times New Roman" w:hAnsi="Bookman Old Style"/>
        </w:rPr>
        <w:t>nefinancijske imovine iznose 3</w:t>
      </w:r>
      <w:r w:rsidR="00F76BD4">
        <w:rPr>
          <w:rFonts w:ascii="Bookman Old Style" w:eastAsia="Times New Roman" w:hAnsi="Bookman Old Style"/>
        </w:rPr>
        <w:t>52</w:t>
      </w:r>
      <w:r w:rsidR="003F3770">
        <w:rPr>
          <w:rFonts w:ascii="Bookman Old Style" w:eastAsia="Times New Roman" w:hAnsi="Bookman Old Style"/>
        </w:rPr>
        <w:t>.000</w:t>
      </w:r>
      <w:r w:rsidR="00247E5A">
        <w:rPr>
          <w:rFonts w:ascii="Bookman Old Style" w:eastAsia="Times New Roman" w:hAnsi="Bookman Old Style"/>
        </w:rPr>
        <w:t>,00 kn</w:t>
      </w:r>
      <w:r w:rsidR="00553B09">
        <w:rPr>
          <w:rFonts w:ascii="Bookman Old Style" w:eastAsia="Times New Roman" w:hAnsi="Bookman Old Style"/>
        </w:rPr>
        <w:t xml:space="preserve"> i </w:t>
      </w:r>
      <w:r w:rsidR="00F76BD4">
        <w:rPr>
          <w:rFonts w:ascii="Bookman Old Style" w:eastAsia="Times New Roman" w:hAnsi="Bookman Old Style"/>
        </w:rPr>
        <w:t xml:space="preserve">smanjeni </w:t>
      </w:r>
      <w:r w:rsidR="008C18B2">
        <w:rPr>
          <w:rFonts w:ascii="Bookman Old Style" w:eastAsia="Times New Roman" w:hAnsi="Bookman Old Style"/>
        </w:rPr>
        <w:t xml:space="preserve">su za </w:t>
      </w:r>
      <w:r w:rsidR="00F76BD4">
        <w:rPr>
          <w:rFonts w:ascii="Bookman Old Style" w:eastAsia="Times New Roman" w:hAnsi="Bookman Old Style"/>
        </w:rPr>
        <w:t>18</w:t>
      </w:r>
      <w:r w:rsidR="008C18B2">
        <w:rPr>
          <w:rFonts w:ascii="Bookman Old Style" w:eastAsia="Times New Roman" w:hAnsi="Bookman Old Style"/>
        </w:rPr>
        <w:t>.000,00 kn.</w:t>
      </w:r>
    </w:p>
    <w:p w14:paraId="5170816B" w14:textId="485962CE" w:rsidR="00EF74D1" w:rsidRDefault="00F27AED" w:rsidP="001752E8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Stavka </w:t>
      </w:r>
      <w:r w:rsidR="0095634B">
        <w:rPr>
          <w:rFonts w:ascii="Bookman Old Style" w:eastAsia="Times New Roman" w:hAnsi="Bookman Old Style"/>
          <w:i/>
        </w:rPr>
        <w:t>rashodi za zaposlene</w:t>
      </w:r>
      <w:r>
        <w:rPr>
          <w:rFonts w:ascii="Bookman Old Style" w:eastAsia="Times New Roman" w:hAnsi="Bookman Old Style"/>
        </w:rPr>
        <w:t xml:space="preserve"> </w:t>
      </w:r>
      <w:r w:rsidR="00E450F0">
        <w:rPr>
          <w:rFonts w:ascii="Bookman Old Style" w:eastAsia="Times New Roman" w:hAnsi="Bookman Old Style"/>
        </w:rPr>
        <w:t>smanjena</w:t>
      </w:r>
      <w:r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 xml:space="preserve">je ukupno na nivou Ustanove za </w:t>
      </w:r>
      <w:r w:rsidR="00E450F0">
        <w:rPr>
          <w:rFonts w:ascii="Bookman Old Style" w:eastAsia="Times New Roman" w:hAnsi="Bookman Old Style"/>
        </w:rPr>
        <w:t>67</w:t>
      </w:r>
      <w:r>
        <w:rPr>
          <w:rFonts w:ascii="Bookman Old Style" w:eastAsia="Times New Roman" w:hAnsi="Bookman Old Style"/>
        </w:rPr>
        <w:t>.</w:t>
      </w:r>
      <w:r w:rsidR="00E450F0">
        <w:rPr>
          <w:rFonts w:ascii="Bookman Old Style" w:eastAsia="Times New Roman" w:hAnsi="Bookman Old Style"/>
        </w:rPr>
        <w:t>500</w:t>
      </w:r>
      <w:r w:rsidR="007F2AC0">
        <w:rPr>
          <w:rFonts w:ascii="Bookman Old Style" w:eastAsia="Times New Roman" w:hAnsi="Bookman Old Style"/>
        </w:rPr>
        <w:t>,</w:t>
      </w:r>
      <w:r w:rsidR="00E450F0">
        <w:rPr>
          <w:rFonts w:ascii="Bookman Old Style" w:eastAsia="Times New Roman" w:hAnsi="Bookman Old Style"/>
        </w:rPr>
        <w:t>00</w:t>
      </w:r>
      <w:r>
        <w:rPr>
          <w:rFonts w:ascii="Bookman Old Style" w:eastAsia="Times New Roman" w:hAnsi="Bookman Old Style"/>
        </w:rPr>
        <w:t xml:space="preserve"> kn</w:t>
      </w:r>
      <w:r w:rsidR="0062278C">
        <w:rPr>
          <w:rFonts w:ascii="Bookman Old Style" w:eastAsia="Times New Roman" w:hAnsi="Bookman Old Style"/>
        </w:rPr>
        <w:t xml:space="preserve"> ili u postotku za </w:t>
      </w:r>
      <w:r w:rsidR="00E450F0">
        <w:rPr>
          <w:rFonts w:ascii="Bookman Old Style" w:eastAsia="Times New Roman" w:hAnsi="Bookman Old Style"/>
        </w:rPr>
        <w:t>0,3</w:t>
      </w:r>
      <w:r w:rsidR="0062278C">
        <w:rPr>
          <w:rFonts w:ascii="Bookman Old Style" w:eastAsia="Times New Roman" w:hAnsi="Bookman Old Style"/>
        </w:rPr>
        <w:t>%</w:t>
      </w:r>
      <w:r w:rsidR="00674B61">
        <w:rPr>
          <w:rFonts w:ascii="Bookman Old Style" w:eastAsia="Times New Roman" w:hAnsi="Bookman Old Style"/>
        </w:rPr>
        <w:t xml:space="preserve"> iz razloga što </w:t>
      </w:r>
      <w:r w:rsidR="00E450F0">
        <w:rPr>
          <w:rFonts w:ascii="Bookman Old Style" w:eastAsia="Times New Roman" w:hAnsi="Bookman Old Style"/>
        </w:rPr>
        <w:t>je radno mjesto stručnjaka zaštite na radu upražnjeno i za dugotrajno bolovanje isplaćuje se naknada koju refundira HZZO.</w:t>
      </w:r>
      <w:r w:rsidR="0095634B">
        <w:rPr>
          <w:rFonts w:ascii="Bookman Old Style" w:eastAsia="Times New Roman" w:hAnsi="Bookman Old Style"/>
        </w:rPr>
        <w:t xml:space="preserve"> </w:t>
      </w:r>
      <w:r w:rsidR="0062278C">
        <w:rPr>
          <w:rFonts w:ascii="Bookman Old Style" w:eastAsia="Times New Roman" w:hAnsi="Bookman Old Style"/>
        </w:rPr>
        <w:t xml:space="preserve">Plaća se izračunava </w:t>
      </w:r>
      <w:r w:rsidR="0095634B">
        <w:rPr>
          <w:rFonts w:ascii="Bookman Old Style" w:eastAsia="Times New Roman" w:hAnsi="Bookman Old Style"/>
        </w:rPr>
        <w:t>kao umnožak koeficijenata složenosti poslova radnog mjesta i   o</w:t>
      </w:r>
      <w:r w:rsidR="001752E8">
        <w:rPr>
          <w:rFonts w:ascii="Bookman Old Style" w:eastAsia="Times New Roman" w:hAnsi="Bookman Old Style"/>
        </w:rPr>
        <w:t>snovic</w:t>
      </w:r>
      <w:r w:rsidR="0095634B">
        <w:rPr>
          <w:rFonts w:ascii="Bookman Old Style" w:eastAsia="Times New Roman" w:hAnsi="Bookman Old Style"/>
        </w:rPr>
        <w:t>e</w:t>
      </w:r>
      <w:r w:rsidR="001752E8">
        <w:rPr>
          <w:rFonts w:ascii="Bookman Old Style" w:eastAsia="Times New Roman" w:hAnsi="Bookman Old Style"/>
        </w:rPr>
        <w:t xml:space="preserve"> za </w:t>
      </w:r>
      <w:r w:rsidR="0095634B">
        <w:rPr>
          <w:rFonts w:ascii="Bookman Old Style" w:eastAsia="Times New Roman" w:hAnsi="Bookman Old Style"/>
        </w:rPr>
        <w:t>izračun</w:t>
      </w:r>
      <w:r w:rsidR="001752E8">
        <w:rPr>
          <w:rFonts w:ascii="Bookman Old Style" w:eastAsia="Times New Roman" w:hAnsi="Bookman Old Style"/>
        </w:rPr>
        <w:t xml:space="preserve"> plaće </w:t>
      </w:r>
      <w:r w:rsidR="0095634B">
        <w:rPr>
          <w:rFonts w:ascii="Bookman Old Style" w:eastAsia="Times New Roman" w:hAnsi="Bookman Old Style"/>
        </w:rPr>
        <w:t xml:space="preserve">koja </w:t>
      </w:r>
      <w:r w:rsidR="00375D12">
        <w:rPr>
          <w:rFonts w:ascii="Bookman Old Style" w:eastAsia="Times New Roman" w:hAnsi="Bookman Old Style"/>
        </w:rPr>
        <w:t>iznosi 6.044,51</w:t>
      </w:r>
      <w:r w:rsidR="00EF74D1">
        <w:rPr>
          <w:rFonts w:ascii="Bookman Old Style" w:eastAsia="Times New Roman" w:hAnsi="Bookman Old Style"/>
        </w:rPr>
        <w:t xml:space="preserve"> kn </w:t>
      </w:r>
      <w:r w:rsidR="0095634B">
        <w:rPr>
          <w:rFonts w:ascii="Bookman Old Style" w:eastAsia="Times New Roman" w:hAnsi="Bookman Old Style"/>
        </w:rPr>
        <w:t>uvećan za 0,5 % za svaku navršenu godinu staža.</w:t>
      </w:r>
      <w:r w:rsidR="007A5E8C">
        <w:rPr>
          <w:rFonts w:ascii="Bookman Old Style" w:eastAsia="Times New Roman" w:hAnsi="Bookman Old Style"/>
        </w:rPr>
        <w:t xml:space="preserve"> Os</w:t>
      </w:r>
      <w:r w:rsidR="00F44465">
        <w:rPr>
          <w:rFonts w:ascii="Bookman Old Style" w:eastAsia="Times New Roman" w:hAnsi="Bookman Old Style"/>
        </w:rPr>
        <w:t>ta</w:t>
      </w:r>
      <w:r w:rsidR="0056549D">
        <w:rPr>
          <w:rFonts w:ascii="Bookman Old Style" w:eastAsia="Times New Roman" w:hAnsi="Bookman Old Style"/>
        </w:rPr>
        <w:t xml:space="preserve">li rashodi za zaposlene iznose </w:t>
      </w:r>
      <w:r w:rsidR="00C32B4E">
        <w:rPr>
          <w:rFonts w:ascii="Bookman Old Style" w:eastAsia="Times New Roman" w:hAnsi="Bookman Old Style"/>
        </w:rPr>
        <w:t>5</w:t>
      </w:r>
      <w:r w:rsidR="00F44465">
        <w:rPr>
          <w:rFonts w:ascii="Bookman Old Style" w:eastAsia="Times New Roman" w:hAnsi="Bookman Old Style"/>
        </w:rPr>
        <w:t>.</w:t>
      </w:r>
      <w:r w:rsidR="00C32B4E">
        <w:rPr>
          <w:rFonts w:ascii="Bookman Old Style" w:eastAsia="Times New Roman" w:hAnsi="Bookman Old Style"/>
        </w:rPr>
        <w:t>0</w:t>
      </w:r>
      <w:r w:rsidR="00F44465">
        <w:rPr>
          <w:rFonts w:ascii="Bookman Old Style" w:eastAsia="Times New Roman" w:hAnsi="Bookman Old Style"/>
        </w:rPr>
        <w:t>00,00 kn</w:t>
      </w:r>
      <w:r w:rsidR="007A5E8C">
        <w:rPr>
          <w:rFonts w:ascii="Bookman Old Style" w:eastAsia="Times New Roman" w:hAnsi="Bookman Old Style"/>
        </w:rPr>
        <w:t xml:space="preserve"> </w:t>
      </w:r>
      <w:r w:rsidR="00F44465">
        <w:rPr>
          <w:rFonts w:ascii="Bookman Old Style" w:eastAsia="Times New Roman" w:hAnsi="Bookman Old Style"/>
        </w:rPr>
        <w:t>po radniku</w:t>
      </w:r>
      <w:r w:rsidR="00711A73" w:rsidRPr="006B0FF7">
        <w:rPr>
          <w:rFonts w:ascii="Bookman Old Style" w:hAnsi="Bookman Old Style"/>
        </w:rPr>
        <w:t xml:space="preserve"> </w:t>
      </w:r>
      <w:r w:rsidR="00E72930">
        <w:rPr>
          <w:rFonts w:ascii="Bookman Old Style" w:hAnsi="Bookman Old Style"/>
        </w:rPr>
        <w:t>za prigodne nagrade, nagrade za radne rezultate,</w:t>
      </w:r>
      <w:r w:rsidR="00711A73">
        <w:rPr>
          <w:rFonts w:ascii="Bookman Old Style" w:hAnsi="Bookman Old Style"/>
        </w:rPr>
        <w:t xml:space="preserve"> </w:t>
      </w:r>
      <w:r w:rsidR="00E72930">
        <w:rPr>
          <w:rFonts w:ascii="Bookman Old Style" w:hAnsi="Bookman Old Style"/>
        </w:rPr>
        <w:t>dar u naravi</w:t>
      </w:r>
      <w:r w:rsidR="00F44465">
        <w:rPr>
          <w:rFonts w:ascii="Bookman Old Style" w:hAnsi="Bookman Old Style"/>
        </w:rPr>
        <w:t xml:space="preserve"> </w:t>
      </w:r>
      <w:r w:rsidR="00DD41F1">
        <w:rPr>
          <w:rFonts w:ascii="Bookman Old Style" w:hAnsi="Bookman Old Style"/>
        </w:rPr>
        <w:t>u iznosu od</w:t>
      </w:r>
      <w:r w:rsidR="00711A73">
        <w:rPr>
          <w:rFonts w:ascii="Bookman Old Style" w:hAnsi="Bookman Old Style"/>
        </w:rPr>
        <w:t xml:space="preserve"> 6</w:t>
      </w:r>
      <w:r w:rsidR="00711A73" w:rsidRPr="006B0FF7">
        <w:rPr>
          <w:rFonts w:ascii="Bookman Old Style" w:hAnsi="Bookman Old Style"/>
        </w:rPr>
        <w:t>00,00 kn</w:t>
      </w:r>
      <w:r w:rsidR="00711A73">
        <w:rPr>
          <w:rFonts w:ascii="Bookman Old Style" w:hAnsi="Bookman Old Style"/>
        </w:rPr>
        <w:t xml:space="preserve"> </w:t>
      </w:r>
      <w:r w:rsidR="00711A73" w:rsidRPr="006B0FF7">
        <w:rPr>
          <w:rFonts w:ascii="Bookman Old Style" w:hAnsi="Bookman Old Style"/>
        </w:rPr>
        <w:t xml:space="preserve">, poklon djeci  do 15. godine starosti </w:t>
      </w:r>
      <w:r w:rsidR="00C32B4E">
        <w:rPr>
          <w:rFonts w:ascii="Bookman Old Style" w:hAnsi="Bookman Old Style"/>
        </w:rPr>
        <w:t>1.0</w:t>
      </w:r>
      <w:r w:rsidR="00711A73" w:rsidRPr="006B0FF7">
        <w:rPr>
          <w:rFonts w:ascii="Bookman Old Style" w:hAnsi="Bookman Old Style"/>
        </w:rPr>
        <w:t xml:space="preserve">00,00 kn, jubilarne nagrade, </w:t>
      </w:r>
      <w:r w:rsidR="00711A73">
        <w:rPr>
          <w:rFonts w:ascii="Bookman Old Style" w:hAnsi="Bookman Old Style"/>
        </w:rPr>
        <w:t xml:space="preserve">otpremnine, </w:t>
      </w:r>
      <w:r w:rsidR="00711A73" w:rsidRPr="006B0FF7">
        <w:rPr>
          <w:rFonts w:ascii="Bookman Old Style" w:hAnsi="Bookman Old Style"/>
        </w:rPr>
        <w:t>potpore za bolovanja i potpore za smrt</w:t>
      </w:r>
      <w:r w:rsidR="00DD41F1">
        <w:rPr>
          <w:rFonts w:ascii="Bookman Old Style" w:hAnsi="Bookman Old Style"/>
        </w:rPr>
        <w:t>ni slučaj</w:t>
      </w:r>
      <w:r w:rsidR="00711A73" w:rsidRPr="006B0FF7">
        <w:rPr>
          <w:rFonts w:ascii="Bookman Old Style" w:hAnsi="Bookman Old Style"/>
        </w:rPr>
        <w:t xml:space="preserve">. </w:t>
      </w:r>
      <w:r w:rsidR="00711A73">
        <w:rPr>
          <w:rFonts w:ascii="Bookman Old Style" w:eastAsia="Times New Roman" w:hAnsi="Bookman Old Style"/>
        </w:rPr>
        <w:t xml:space="preserve"> </w:t>
      </w:r>
      <w:r w:rsidR="00C32B4E">
        <w:rPr>
          <w:rFonts w:ascii="Bookman Old Style" w:eastAsia="Times New Roman" w:hAnsi="Bookman Old Style"/>
        </w:rPr>
        <w:t>Smanje</w:t>
      </w:r>
      <w:r w:rsidR="00847AAB">
        <w:rPr>
          <w:rFonts w:ascii="Bookman Old Style" w:eastAsia="Times New Roman" w:hAnsi="Bookman Old Style"/>
        </w:rPr>
        <w:t xml:space="preserve">njem bruto plaće </w:t>
      </w:r>
      <w:r w:rsidR="00C32B4E">
        <w:rPr>
          <w:rFonts w:ascii="Bookman Old Style" w:eastAsia="Times New Roman" w:hAnsi="Bookman Old Style"/>
        </w:rPr>
        <w:t>smanjuju</w:t>
      </w:r>
      <w:r w:rsidR="00847AAB">
        <w:rPr>
          <w:rFonts w:ascii="Bookman Old Style" w:eastAsia="Times New Roman" w:hAnsi="Bookman Old Style"/>
        </w:rPr>
        <w:t xml:space="preserve"> se i doprinosi na plaću za zdravstveno osiguranje koji iznose 16,5% bruto plać</w:t>
      </w:r>
      <w:r w:rsidR="00711A73">
        <w:rPr>
          <w:rFonts w:ascii="Bookman Old Style" w:eastAsia="Times New Roman" w:hAnsi="Bookman Old Style"/>
        </w:rPr>
        <w:t>e</w:t>
      </w:r>
      <w:r w:rsidR="00847AAB">
        <w:rPr>
          <w:rFonts w:ascii="Bookman Old Style" w:eastAsia="Times New Roman" w:hAnsi="Bookman Old Style"/>
        </w:rPr>
        <w:t>.</w:t>
      </w:r>
      <w:r w:rsidR="007A5E8C">
        <w:rPr>
          <w:rFonts w:ascii="Bookman Old Style" w:eastAsia="Times New Roman" w:hAnsi="Bookman Old Style"/>
        </w:rPr>
        <w:t xml:space="preserve"> </w:t>
      </w:r>
    </w:p>
    <w:p w14:paraId="0317E518" w14:textId="77777777" w:rsidR="0062278C" w:rsidRPr="00211D84" w:rsidRDefault="0062278C" w:rsidP="001752E8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E2352BF" w14:textId="0F186420" w:rsidR="00EE06E0" w:rsidRDefault="00A707A9" w:rsidP="00847AAB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Ukupni </w:t>
      </w:r>
      <w:r w:rsidRPr="005F71EF">
        <w:rPr>
          <w:rFonts w:ascii="Bookman Old Style" w:eastAsia="Times New Roman" w:hAnsi="Bookman Old Style"/>
          <w:i/>
          <w:iCs/>
        </w:rPr>
        <w:t>materijalni rashodi</w:t>
      </w:r>
      <w:r w:rsidR="00110ED9">
        <w:rPr>
          <w:rFonts w:ascii="Bookman Old Style" w:eastAsia="Times New Roman" w:hAnsi="Bookman Old Style"/>
        </w:rPr>
        <w:t xml:space="preserve">  iznose 5</w:t>
      </w:r>
      <w:r>
        <w:rPr>
          <w:rFonts w:ascii="Bookman Old Style" w:eastAsia="Times New Roman" w:hAnsi="Bookman Old Style"/>
        </w:rPr>
        <w:t>.</w:t>
      </w:r>
      <w:r w:rsidR="00110ED9">
        <w:rPr>
          <w:rFonts w:ascii="Bookman Old Style" w:eastAsia="Times New Roman" w:hAnsi="Bookman Old Style"/>
        </w:rPr>
        <w:t>7</w:t>
      </w:r>
      <w:r w:rsidR="00F921B8">
        <w:rPr>
          <w:rFonts w:ascii="Bookman Old Style" w:eastAsia="Times New Roman" w:hAnsi="Bookman Old Style"/>
        </w:rPr>
        <w:t>64</w:t>
      </w:r>
      <w:r>
        <w:rPr>
          <w:rFonts w:ascii="Bookman Old Style" w:eastAsia="Times New Roman" w:hAnsi="Bookman Old Style"/>
        </w:rPr>
        <w:t>.</w:t>
      </w:r>
      <w:r w:rsidR="00F921B8">
        <w:rPr>
          <w:rFonts w:ascii="Bookman Old Style" w:eastAsia="Times New Roman" w:hAnsi="Bookman Old Style"/>
        </w:rPr>
        <w:t>2</w:t>
      </w:r>
      <w:r w:rsidR="00423F50">
        <w:rPr>
          <w:rFonts w:ascii="Bookman Old Style" w:eastAsia="Times New Roman" w:hAnsi="Bookman Old Style"/>
        </w:rPr>
        <w:t>00</w:t>
      </w:r>
      <w:r>
        <w:rPr>
          <w:rFonts w:ascii="Bookman Old Style" w:eastAsia="Times New Roman" w:hAnsi="Bookman Old Style"/>
        </w:rPr>
        <w:t>,</w:t>
      </w:r>
      <w:r w:rsidR="00423F50">
        <w:rPr>
          <w:rFonts w:ascii="Bookman Old Style" w:eastAsia="Times New Roman" w:hAnsi="Bookman Old Style"/>
        </w:rPr>
        <w:t>00</w:t>
      </w:r>
      <w:r>
        <w:rPr>
          <w:rFonts w:ascii="Bookman Old Style" w:eastAsia="Times New Roman" w:hAnsi="Bookman Old Style"/>
        </w:rPr>
        <w:t xml:space="preserve"> kn i u odnosu na </w:t>
      </w:r>
      <w:r w:rsidR="00F921B8">
        <w:rPr>
          <w:rFonts w:ascii="Bookman Old Style" w:eastAsia="Times New Roman" w:hAnsi="Bookman Old Style"/>
        </w:rPr>
        <w:t xml:space="preserve">aktualni </w:t>
      </w:r>
      <w:r>
        <w:rPr>
          <w:rFonts w:ascii="Bookman Old Style" w:eastAsia="Times New Roman" w:hAnsi="Bookman Old Style"/>
        </w:rPr>
        <w:t>Financijski plan za 202</w:t>
      </w:r>
      <w:r w:rsidR="00110ED9">
        <w:rPr>
          <w:rFonts w:ascii="Bookman Old Style" w:eastAsia="Times New Roman" w:hAnsi="Bookman Old Style"/>
        </w:rPr>
        <w:t>2</w:t>
      </w:r>
      <w:r>
        <w:rPr>
          <w:rFonts w:ascii="Bookman Old Style" w:eastAsia="Times New Roman" w:hAnsi="Bookman Old Style"/>
        </w:rPr>
        <w:t xml:space="preserve">. godinu kada je planirano </w:t>
      </w:r>
      <w:r w:rsidR="00110ED9">
        <w:rPr>
          <w:rFonts w:ascii="Bookman Old Style" w:eastAsia="Times New Roman" w:hAnsi="Bookman Old Style"/>
        </w:rPr>
        <w:t>5</w:t>
      </w:r>
      <w:r>
        <w:rPr>
          <w:rFonts w:ascii="Bookman Old Style" w:eastAsia="Times New Roman" w:hAnsi="Bookman Old Style"/>
        </w:rPr>
        <w:t>.</w:t>
      </w:r>
      <w:r w:rsidR="00F921B8">
        <w:rPr>
          <w:rFonts w:ascii="Bookman Old Style" w:eastAsia="Times New Roman" w:hAnsi="Bookman Old Style"/>
        </w:rPr>
        <w:t>726</w:t>
      </w:r>
      <w:r>
        <w:rPr>
          <w:rFonts w:ascii="Bookman Old Style" w:eastAsia="Times New Roman" w:hAnsi="Bookman Old Style"/>
        </w:rPr>
        <w:t>.</w:t>
      </w:r>
      <w:r w:rsidR="00F921B8">
        <w:rPr>
          <w:rFonts w:ascii="Bookman Old Style" w:eastAsia="Times New Roman" w:hAnsi="Bookman Old Style"/>
        </w:rPr>
        <w:t>5</w:t>
      </w:r>
      <w:r w:rsidR="00EE06E0">
        <w:rPr>
          <w:rFonts w:ascii="Bookman Old Style" w:eastAsia="Times New Roman" w:hAnsi="Bookman Old Style"/>
        </w:rPr>
        <w:t xml:space="preserve">00,00 kn </w:t>
      </w:r>
      <w:r w:rsidR="00423F50">
        <w:rPr>
          <w:rFonts w:ascii="Bookman Old Style" w:eastAsia="Times New Roman" w:hAnsi="Bookman Old Style"/>
        </w:rPr>
        <w:t>povećani su</w:t>
      </w:r>
      <w:r w:rsidR="00EE06E0">
        <w:rPr>
          <w:rFonts w:ascii="Bookman Old Style" w:eastAsia="Times New Roman" w:hAnsi="Bookman Old Style"/>
        </w:rPr>
        <w:t xml:space="preserve"> za iznos od </w:t>
      </w:r>
      <w:r w:rsidR="005E4AB5">
        <w:rPr>
          <w:rFonts w:ascii="Bookman Old Style" w:eastAsia="Times New Roman" w:hAnsi="Bookman Old Style"/>
        </w:rPr>
        <w:t>3</w:t>
      </w:r>
      <w:r w:rsidR="00110ED9">
        <w:rPr>
          <w:rFonts w:ascii="Bookman Old Style" w:eastAsia="Times New Roman" w:hAnsi="Bookman Old Style"/>
        </w:rPr>
        <w:t>7.</w:t>
      </w:r>
      <w:r w:rsidR="005E4AB5">
        <w:rPr>
          <w:rFonts w:ascii="Bookman Old Style" w:eastAsia="Times New Roman" w:hAnsi="Bookman Old Style"/>
        </w:rPr>
        <w:t>7</w:t>
      </w:r>
      <w:r w:rsidR="00423F50">
        <w:rPr>
          <w:rFonts w:ascii="Bookman Old Style" w:eastAsia="Times New Roman" w:hAnsi="Bookman Old Style"/>
        </w:rPr>
        <w:t>00</w:t>
      </w:r>
      <w:r w:rsidR="00FA1C6A">
        <w:rPr>
          <w:rFonts w:ascii="Bookman Old Style" w:eastAsia="Times New Roman" w:hAnsi="Bookman Old Style"/>
        </w:rPr>
        <w:t>,00</w:t>
      </w:r>
      <w:r w:rsidR="00EE06E0">
        <w:rPr>
          <w:rFonts w:ascii="Bookman Old Style" w:eastAsia="Times New Roman" w:hAnsi="Bookman Old Style"/>
        </w:rPr>
        <w:t xml:space="preserve"> kn odnosno </w:t>
      </w:r>
      <w:r w:rsidR="00423F50">
        <w:rPr>
          <w:rFonts w:ascii="Bookman Old Style" w:eastAsia="Times New Roman" w:hAnsi="Bookman Old Style"/>
        </w:rPr>
        <w:t>1</w:t>
      </w:r>
      <w:r w:rsidR="00EE06E0">
        <w:rPr>
          <w:rFonts w:ascii="Bookman Old Style" w:eastAsia="Times New Roman" w:hAnsi="Bookman Old Style"/>
        </w:rPr>
        <w:t xml:space="preserve"> %.</w:t>
      </w:r>
    </w:p>
    <w:p w14:paraId="47364631" w14:textId="3D2E60FB" w:rsidR="00D9553D" w:rsidRDefault="00211D84" w:rsidP="00814C0E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Do </w:t>
      </w:r>
      <w:r w:rsidR="00110ED9">
        <w:rPr>
          <w:rFonts w:ascii="Bookman Old Style" w:eastAsia="Times New Roman" w:hAnsi="Bookman Old Style"/>
        </w:rPr>
        <w:t>povećanja</w:t>
      </w:r>
      <w:r w:rsidRPr="00211D84">
        <w:rPr>
          <w:rFonts w:ascii="Bookman Old Style" w:eastAsia="Times New Roman" w:hAnsi="Bookman Old Style"/>
        </w:rPr>
        <w:t xml:space="preserve"> je došlo na stav</w:t>
      </w:r>
      <w:r w:rsidR="0076102F">
        <w:rPr>
          <w:rFonts w:ascii="Bookman Old Style" w:eastAsia="Times New Roman" w:hAnsi="Bookman Old Style"/>
        </w:rPr>
        <w:t>kama</w:t>
      </w:r>
      <w:r w:rsidRPr="00211D84">
        <w:rPr>
          <w:rFonts w:ascii="Bookman Old Style" w:eastAsia="Times New Roman" w:hAnsi="Bookman Old Style"/>
        </w:rPr>
        <w:t xml:space="preserve"> </w:t>
      </w:r>
      <w:r w:rsidR="00110ED9" w:rsidRPr="00110ED9">
        <w:rPr>
          <w:rFonts w:ascii="Bookman Old Style" w:eastAsia="Times New Roman" w:hAnsi="Bookman Old Style"/>
          <w:i/>
          <w:iCs/>
        </w:rPr>
        <w:t>materijala i sirovina</w:t>
      </w:r>
      <w:r w:rsidR="0076102F">
        <w:rPr>
          <w:rFonts w:ascii="Bookman Old Style" w:eastAsia="Times New Roman" w:hAnsi="Bookman Old Style"/>
          <w:i/>
          <w:iCs/>
        </w:rPr>
        <w:t xml:space="preserve"> </w:t>
      </w:r>
      <w:r w:rsidR="0076102F" w:rsidRPr="00AE55B3">
        <w:rPr>
          <w:rFonts w:ascii="Bookman Old Style" w:eastAsia="Times New Roman" w:hAnsi="Bookman Old Style"/>
        </w:rPr>
        <w:t>koji obuhvaćaju</w:t>
      </w:r>
      <w:r w:rsidR="00110ED9" w:rsidRPr="00AE55B3">
        <w:rPr>
          <w:rFonts w:ascii="Bookman Old Style" w:eastAsia="Times New Roman" w:hAnsi="Bookman Old Style"/>
        </w:rPr>
        <w:t xml:space="preserve"> rashode za nabavu </w:t>
      </w:r>
      <w:r w:rsidR="00AE55B3" w:rsidRPr="00AE55B3">
        <w:rPr>
          <w:rFonts w:ascii="Bookman Old Style" w:eastAsia="Times New Roman" w:hAnsi="Bookman Old Style"/>
        </w:rPr>
        <w:t>namirnica i potrošnog materijala</w:t>
      </w:r>
      <w:r w:rsidR="0076102F" w:rsidRPr="00AE55B3">
        <w:rPr>
          <w:rFonts w:ascii="Bookman Old Style" w:eastAsia="Times New Roman" w:hAnsi="Bookman Old Style"/>
        </w:rPr>
        <w:t xml:space="preserve"> </w:t>
      </w:r>
      <w:r w:rsidR="00AE55B3">
        <w:rPr>
          <w:rFonts w:ascii="Bookman Old Style" w:eastAsia="Times New Roman" w:hAnsi="Bookman Old Style"/>
        </w:rPr>
        <w:t>u</w:t>
      </w:r>
      <w:r w:rsidR="00717F3D">
        <w:rPr>
          <w:rFonts w:ascii="Bookman Old Style" w:eastAsia="Times New Roman" w:hAnsi="Bookman Old Style"/>
        </w:rPr>
        <w:t xml:space="preserve"> iznosu </w:t>
      </w:r>
      <w:r w:rsidR="0076102F">
        <w:rPr>
          <w:rFonts w:ascii="Bookman Old Style" w:eastAsia="Times New Roman" w:hAnsi="Bookman Old Style"/>
        </w:rPr>
        <w:t>1</w:t>
      </w:r>
      <w:r w:rsidR="00AE55B3">
        <w:rPr>
          <w:rFonts w:ascii="Bookman Old Style" w:eastAsia="Times New Roman" w:hAnsi="Bookman Old Style"/>
        </w:rPr>
        <w:t>9</w:t>
      </w:r>
      <w:r w:rsidR="00717F3D">
        <w:rPr>
          <w:rFonts w:ascii="Bookman Old Style" w:eastAsia="Times New Roman" w:hAnsi="Bookman Old Style"/>
        </w:rPr>
        <w:t>.</w:t>
      </w:r>
      <w:r w:rsidR="000615E6">
        <w:rPr>
          <w:rFonts w:ascii="Bookman Old Style" w:eastAsia="Times New Roman" w:hAnsi="Bookman Old Style"/>
        </w:rPr>
        <w:t>4</w:t>
      </w:r>
      <w:r w:rsidR="00717F3D">
        <w:rPr>
          <w:rFonts w:ascii="Bookman Old Style" w:eastAsia="Times New Roman" w:hAnsi="Bookman Old Style"/>
        </w:rPr>
        <w:t>00,00 kn</w:t>
      </w:r>
      <w:r w:rsidR="00E85A3D">
        <w:rPr>
          <w:rFonts w:ascii="Bookman Old Style" w:eastAsia="Times New Roman" w:hAnsi="Bookman Old Style"/>
        </w:rPr>
        <w:t xml:space="preserve"> ili </w:t>
      </w:r>
      <w:r w:rsidR="000615E6">
        <w:rPr>
          <w:rFonts w:ascii="Bookman Old Style" w:eastAsia="Times New Roman" w:hAnsi="Bookman Old Style"/>
        </w:rPr>
        <w:t>1</w:t>
      </w:r>
      <w:r w:rsidR="00E85A3D">
        <w:rPr>
          <w:rFonts w:ascii="Bookman Old Style" w:eastAsia="Times New Roman" w:hAnsi="Bookman Old Style"/>
        </w:rPr>
        <w:t>%</w:t>
      </w:r>
      <w:r w:rsidR="0076102F">
        <w:rPr>
          <w:rFonts w:ascii="Bookman Old Style" w:eastAsia="Times New Roman" w:hAnsi="Bookman Old Style"/>
        </w:rPr>
        <w:t xml:space="preserve">, </w:t>
      </w:r>
      <w:r w:rsidR="00AE55B3">
        <w:rPr>
          <w:rFonts w:ascii="Bookman Old Style" w:eastAsia="Times New Roman" w:hAnsi="Bookman Old Style"/>
        </w:rPr>
        <w:t>razlog je povećanje nabavnih cijena</w:t>
      </w:r>
      <w:r w:rsidR="00E85A3D">
        <w:rPr>
          <w:rFonts w:ascii="Bookman Old Style" w:eastAsia="Times New Roman" w:hAnsi="Bookman Old Style"/>
        </w:rPr>
        <w:t xml:space="preserve"> robe</w:t>
      </w:r>
      <w:r w:rsidR="00FA1C6A">
        <w:rPr>
          <w:rFonts w:ascii="Bookman Old Style" w:eastAsia="Times New Roman" w:hAnsi="Bookman Old Style"/>
        </w:rPr>
        <w:t xml:space="preserve"> i materijala na tržištu.</w:t>
      </w:r>
    </w:p>
    <w:p w14:paraId="73B7BDE0" w14:textId="77777777" w:rsidR="007226CF" w:rsidRDefault="007226CF" w:rsidP="00814C0E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5A1CD09" w14:textId="7E4F0182" w:rsidR="00814C0E" w:rsidRDefault="00D9553D" w:rsidP="00814C0E">
      <w:pPr>
        <w:spacing w:after="0" w:line="240" w:lineRule="auto"/>
        <w:jc w:val="both"/>
        <w:rPr>
          <w:rFonts w:ascii="Bookman Old Style" w:eastAsia="Times New Roman" w:hAnsi="Bookman Old Style"/>
          <w:iCs/>
        </w:rPr>
      </w:pPr>
      <w:r w:rsidRPr="00211D84">
        <w:rPr>
          <w:rFonts w:ascii="Bookman Old Style" w:eastAsia="Times New Roman" w:hAnsi="Bookman Old Style"/>
        </w:rPr>
        <w:t>R</w:t>
      </w:r>
      <w:r>
        <w:rPr>
          <w:rFonts w:ascii="Bookman Old Style" w:eastAsia="Times New Roman" w:hAnsi="Bookman Old Style"/>
        </w:rPr>
        <w:t>ashodi za</w:t>
      </w:r>
      <w:r w:rsidRPr="00211D84">
        <w:rPr>
          <w:rFonts w:ascii="Bookman Old Style" w:eastAsia="Times New Roman" w:hAnsi="Bookman Old Style"/>
        </w:rPr>
        <w:t xml:space="preserve"> </w:t>
      </w:r>
      <w:r w:rsidR="007226CF">
        <w:rPr>
          <w:rFonts w:ascii="Bookman Old Style" w:eastAsia="Times New Roman" w:hAnsi="Bookman Old Style"/>
          <w:i/>
        </w:rPr>
        <w:t xml:space="preserve"> energiju </w:t>
      </w:r>
      <w:r w:rsidR="00AE55B3">
        <w:rPr>
          <w:rFonts w:ascii="Bookman Old Style" w:eastAsia="Times New Roman" w:hAnsi="Bookman Old Style"/>
          <w:i/>
        </w:rPr>
        <w:t xml:space="preserve">odnose se na </w:t>
      </w:r>
      <w:r w:rsidR="00E85A3D">
        <w:rPr>
          <w:rFonts w:ascii="Bookman Old Style" w:eastAsia="Times New Roman" w:hAnsi="Bookman Old Style"/>
          <w:i/>
        </w:rPr>
        <w:t>rashode</w:t>
      </w:r>
      <w:r w:rsidR="00AE55B3">
        <w:rPr>
          <w:rFonts w:ascii="Bookman Old Style" w:eastAsia="Times New Roman" w:hAnsi="Bookman Old Style"/>
          <w:i/>
        </w:rPr>
        <w:t xml:space="preserve"> za električnu energiju, plin , lož ulje i ostala goriva </w:t>
      </w:r>
      <w:r w:rsidR="00AE55B3">
        <w:rPr>
          <w:rFonts w:ascii="Bookman Old Style" w:eastAsia="Times New Roman" w:hAnsi="Bookman Old Style"/>
          <w:iCs/>
        </w:rPr>
        <w:t xml:space="preserve"> </w:t>
      </w:r>
      <w:r w:rsidR="007226CF" w:rsidRPr="007226CF">
        <w:rPr>
          <w:rFonts w:ascii="Bookman Old Style" w:eastAsia="Times New Roman" w:hAnsi="Bookman Old Style"/>
          <w:iCs/>
        </w:rPr>
        <w:t xml:space="preserve"> </w:t>
      </w:r>
      <w:r w:rsidR="00E85A3D">
        <w:rPr>
          <w:rFonts w:ascii="Bookman Old Style" w:eastAsia="Times New Roman" w:hAnsi="Bookman Old Style"/>
          <w:iCs/>
        </w:rPr>
        <w:t xml:space="preserve">povećani su za </w:t>
      </w:r>
      <w:r w:rsidR="000615E6">
        <w:rPr>
          <w:rFonts w:ascii="Bookman Old Style" w:eastAsia="Times New Roman" w:hAnsi="Bookman Old Style"/>
          <w:iCs/>
        </w:rPr>
        <w:t>2</w:t>
      </w:r>
      <w:r w:rsidR="007226CF">
        <w:rPr>
          <w:rFonts w:ascii="Bookman Old Style" w:eastAsia="Times New Roman" w:hAnsi="Bookman Old Style"/>
          <w:iCs/>
        </w:rPr>
        <w:t>% odnosno</w:t>
      </w:r>
      <w:r w:rsidR="00E85A3D">
        <w:rPr>
          <w:rFonts w:ascii="Bookman Old Style" w:eastAsia="Times New Roman" w:hAnsi="Bookman Old Style"/>
          <w:iCs/>
        </w:rPr>
        <w:t xml:space="preserve"> </w:t>
      </w:r>
      <w:r w:rsidR="000615E6">
        <w:rPr>
          <w:rFonts w:ascii="Bookman Old Style" w:eastAsia="Times New Roman" w:hAnsi="Bookman Old Style"/>
          <w:iCs/>
        </w:rPr>
        <w:t>24</w:t>
      </w:r>
      <w:r w:rsidR="001232A8">
        <w:rPr>
          <w:rFonts w:ascii="Bookman Old Style" w:eastAsia="Times New Roman" w:hAnsi="Bookman Old Style"/>
          <w:iCs/>
        </w:rPr>
        <w:t>.</w:t>
      </w:r>
      <w:r w:rsidR="000615E6">
        <w:rPr>
          <w:rFonts w:ascii="Bookman Old Style" w:eastAsia="Times New Roman" w:hAnsi="Bookman Old Style"/>
          <w:iCs/>
        </w:rPr>
        <w:t>5</w:t>
      </w:r>
      <w:r w:rsidR="001232A8">
        <w:rPr>
          <w:rFonts w:ascii="Bookman Old Style" w:eastAsia="Times New Roman" w:hAnsi="Bookman Old Style"/>
          <w:iCs/>
        </w:rPr>
        <w:t>00,00 kn</w:t>
      </w:r>
      <w:r w:rsidR="00B72B34">
        <w:rPr>
          <w:rFonts w:ascii="Bookman Old Style" w:eastAsia="Times New Roman" w:hAnsi="Bookman Old Style"/>
          <w:iCs/>
        </w:rPr>
        <w:t xml:space="preserve"> iz razloga što </w:t>
      </w:r>
      <w:r w:rsidR="00E85A3D">
        <w:rPr>
          <w:rFonts w:ascii="Bookman Old Style" w:eastAsia="Times New Roman" w:hAnsi="Bookman Old Style"/>
          <w:iCs/>
        </w:rPr>
        <w:t>su cijene energenata</w:t>
      </w:r>
      <w:r w:rsidR="007C704E">
        <w:rPr>
          <w:rFonts w:ascii="Bookman Old Style" w:eastAsia="Times New Roman" w:hAnsi="Bookman Old Style"/>
          <w:iCs/>
        </w:rPr>
        <w:t xml:space="preserve"> značajno povećane i teško je</w:t>
      </w:r>
      <w:r w:rsidR="00E85A3D">
        <w:rPr>
          <w:rFonts w:ascii="Bookman Old Style" w:eastAsia="Times New Roman" w:hAnsi="Bookman Old Style"/>
          <w:iCs/>
        </w:rPr>
        <w:t xml:space="preserve"> predvidjeti</w:t>
      </w:r>
      <w:r w:rsidR="007C704E">
        <w:rPr>
          <w:rFonts w:ascii="Bookman Old Style" w:eastAsia="Times New Roman" w:hAnsi="Bookman Old Style"/>
          <w:iCs/>
        </w:rPr>
        <w:t xml:space="preserve"> kretanje cijena.</w:t>
      </w:r>
    </w:p>
    <w:p w14:paraId="2584C735" w14:textId="77777777" w:rsidR="00E85A3D" w:rsidRPr="00211D84" w:rsidRDefault="00E85A3D" w:rsidP="00814C0E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B43AAAF" w14:textId="269CF3D7" w:rsidR="00211D84" w:rsidRDefault="00211D84" w:rsidP="001232A8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Stavka </w:t>
      </w:r>
      <w:r w:rsidR="001232A8">
        <w:rPr>
          <w:rFonts w:ascii="Bookman Old Style" w:eastAsia="Times New Roman" w:hAnsi="Bookman Old Style"/>
          <w:i/>
        </w:rPr>
        <w:t>rashodi za usluge</w:t>
      </w:r>
      <w:r w:rsidR="0007540A">
        <w:rPr>
          <w:rFonts w:ascii="Bookman Old Style" w:eastAsia="Times New Roman" w:hAnsi="Bookman Old Style"/>
        </w:rPr>
        <w:t xml:space="preserve"> </w:t>
      </w:r>
      <w:r w:rsidR="001232A8">
        <w:rPr>
          <w:rFonts w:ascii="Bookman Old Style" w:eastAsia="Times New Roman" w:hAnsi="Bookman Old Style"/>
        </w:rPr>
        <w:t xml:space="preserve">povećava se za </w:t>
      </w:r>
      <w:r w:rsidR="0081534D">
        <w:rPr>
          <w:rFonts w:ascii="Bookman Old Style" w:eastAsia="Times New Roman" w:hAnsi="Bookman Old Style"/>
        </w:rPr>
        <w:t xml:space="preserve">2 </w:t>
      </w:r>
      <w:r w:rsidR="001232A8">
        <w:rPr>
          <w:rFonts w:ascii="Bookman Old Style" w:eastAsia="Times New Roman" w:hAnsi="Bookman Old Style"/>
        </w:rPr>
        <w:t>%</w:t>
      </w:r>
      <w:r w:rsidR="0007540A">
        <w:rPr>
          <w:rFonts w:ascii="Bookman Old Style" w:eastAsia="Times New Roman" w:hAnsi="Bookman Old Style"/>
        </w:rPr>
        <w:t xml:space="preserve"> </w:t>
      </w:r>
      <w:r w:rsidR="007C704E">
        <w:rPr>
          <w:rFonts w:ascii="Bookman Old Style" w:eastAsia="Times New Roman" w:hAnsi="Bookman Old Style"/>
        </w:rPr>
        <w:t>odnosno 1</w:t>
      </w:r>
      <w:r w:rsidR="0081534D">
        <w:rPr>
          <w:rFonts w:ascii="Bookman Old Style" w:eastAsia="Times New Roman" w:hAnsi="Bookman Old Style"/>
        </w:rPr>
        <w:t>9</w:t>
      </w:r>
      <w:r w:rsidR="007C704E">
        <w:rPr>
          <w:rFonts w:ascii="Bookman Old Style" w:eastAsia="Times New Roman" w:hAnsi="Bookman Old Style"/>
        </w:rPr>
        <w:t>.</w:t>
      </w:r>
      <w:r w:rsidR="0081534D">
        <w:rPr>
          <w:rFonts w:ascii="Bookman Old Style" w:eastAsia="Times New Roman" w:hAnsi="Bookman Old Style"/>
        </w:rPr>
        <w:t>5</w:t>
      </w:r>
      <w:r w:rsidR="001232A8">
        <w:rPr>
          <w:rFonts w:ascii="Bookman Old Style" w:eastAsia="Times New Roman" w:hAnsi="Bookman Old Style"/>
        </w:rPr>
        <w:t>00,00 kn</w:t>
      </w:r>
      <w:r w:rsidR="0007540A">
        <w:rPr>
          <w:rFonts w:ascii="Bookman Old Style" w:eastAsia="Times New Roman" w:hAnsi="Bookman Old Style"/>
        </w:rPr>
        <w:t xml:space="preserve"> iz razloga </w:t>
      </w:r>
      <w:r w:rsidR="001232A8">
        <w:rPr>
          <w:rFonts w:ascii="Bookman Old Style" w:eastAsia="Times New Roman" w:hAnsi="Bookman Old Style"/>
        </w:rPr>
        <w:t xml:space="preserve">što su </w:t>
      </w:r>
      <w:r w:rsidR="00A90BD0">
        <w:rPr>
          <w:rFonts w:ascii="Bookman Old Style" w:eastAsia="Times New Roman" w:hAnsi="Bookman Old Style"/>
        </w:rPr>
        <w:t xml:space="preserve">povećani </w:t>
      </w:r>
      <w:r w:rsidR="001232A8">
        <w:rPr>
          <w:rFonts w:ascii="Bookman Old Style" w:eastAsia="Times New Roman" w:hAnsi="Bookman Old Style"/>
        </w:rPr>
        <w:t xml:space="preserve">rashodi za </w:t>
      </w:r>
      <w:r w:rsidR="00A90BD0">
        <w:rPr>
          <w:rFonts w:ascii="Bookman Old Style" w:eastAsia="Times New Roman" w:hAnsi="Bookman Old Style"/>
        </w:rPr>
        <w:t>zdravstvene i veterinarske usluge</w:t>
      </w:r>
      <w:r w:rsidR="00FD09FD">
        <w:rPr>
          <w:rFonts w:ascii="Bookman Old Style" w:eastAsia="Times New Roman" w:hAnsi="Bookman Old Style"/>
        </w:rPr>
        <w:t>.</w:t>
      </w:r>
      <w:r w:rsidR="00450490">
        <w:rPr>
          <w:rFonts w:ascii="Bookman Old Style" w:eastAsia="Times New Roman" w:hAnsi="Bookman Old Style"/>
        </w:rPr>
        <w:t xml:space="preserve"> </w:t>
      </w:r>
      <w:r w:rsidR="00FD09FD">
        <w:rPr>
          <w:rFonts w:ascii="Bookman Old Style" w:eastAsia="Times New Roman" w:hAnsi="Bookman Old Style"/>
        </w:rPr>
        <w:t xml:space="preserve">Intelektualne i osobne usluge povećane su </w:t>
      </w:r>
      <w:r w:rsidR="00A90BD0">
        <w:rPr>
          <w:rFonts w:ascii="Bookman Old Style" w:eastAsia="Times New Roman" w:hAnsi="Bookman Old Style"/>
        </w:rPr>
        <w:t>33</w:t>
      </w:r>
      <w:r w:rsidR="00FD09FD">
        <w:rPr>
          <w:rFonts w:ascii="Bookman Old Style" w:eastAsia="Times New Roman" w:hAnsi="Bookman Old Style"/>
        </w:rPr>
        <w:t>%</w:t>
      </w:r>
      <w:r w:rsidR="00450490">
        <w:rPr>
          <w:rFonts w:ascii="Bookman Old Style" w:eastAsia="Times New Roman" w:hAnsi="Bookman Old Style"/>
        </w:rPr>
        <w:t xml:space="preserve"> razlog tome je </w:t>
      </w:r>
      <w:r w:rsidR="00FD09FD">
        <w:rPr>
          <w:rFonts w:ascii="Bookman Old Style" w:eastAsia="Times New Roman" w:hAnsi="Bookman Old Style"/>
        </w:rPr>
        <w:t xml:space="preserve"> zapošljavanje studenata na radno mjesto odgojitelja kao zamjena za vrijeme korištenja godišnjih odmora odgojitelja</w:t>
      </w:r>
      <w:r w:rsidR="00450490">
        <w:rPr>
          <w:rFonts w:ascii="Bookman Old Style" w:eastAsia="Times New Roman" w:hAnsi="Bookman Old Style"/>
        </w:rPr>
        <w:t>.</w:t>
      </w:r>
    </w:p>
    <w:p w14:paraId="5F5C6D11" w14:textId="77777777" w:rsidR="00A90BD0" w:rsidRDefault="00A90BD0" w:rsidP="001232A8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77A7D41" w14:textId="23465FB6" w:rsidR="00450490" w:rsidRDefault="00450490" w:rsidP="001232A8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450490">
        <w:rPr>
          <w:rFonts w:ascii="Bookman Old Style" w:eastAsia="Times New Roman" w:hAnsi="Bookman Old Style"/>
          <w:i/>
          <w:iCs/>
        </w:rPr>
        <w:t>Ostali nespomenuti rashodi</w:t>
      </w:r>
      <w:r>
        <w:rPr>
          <w:rFonts w:ascii="Bookman Old Style" w:eastAsia="Times New Roman" w:hAnsi="Bookman Old Style"/>
        </w:rPr>
        <w:t xml:space="preserve"> </w:t>
      </w:r>
      <w:r w:rsidRPr="00FD09FD">
        <w:rPr>
          <w:rFonts w:ascii="Bookman Old Style" w:eastAsia="Times New Roman" w:hAnsi="Bookman Old Style"/>
          <w:i/>
          <w:iCs/>
        </w:rPr>
        <w:t>poslovanja</w:t>
      </w:r>
      <w:r>
        <w:rPr>
          <w:rFonts w:ascii="Bookman Old Style" w:eastAsia="Times New Roman" w:hAnsi="Bookman Old Style"/>
        </w:rPr>
        <w:t xml:space="preserve"> </w:t>
      </w:r>
      <w:r w:rsidR="006037EB">
        <w:rPr>
          <w:rFonts w:ascii="Bookman Old Style" w:eastAsia="Times New Roman" w:hAnsi="Bookman Old Style"/>
        </w:rPr>
        <w:t xml:space="preserve"> neznatno su povećani</w:t>
      </w:r>
      <w:r>
        <w:rPr>
          <w:rFonts w:ascii="Bookman Old Style" w:eastAsia="Times New Roman" w:hAnsi="Bookman Old Style"/>
        </w:rPr>
        <w:t xml:space="preserve"> na stavkama </w:t>
      </w:r>
      <w:r w:rsidR="006037EB">
        <w:rPr>
          <w:rFonts w:ascii="Bookman Old Style" w:eastAsia="Times New Roman" w:hAnsi="Bookman Old Style"/>
        </w:rPr>
        <w:t>pristojbi i naknada kao i premijama osiguranja.</w:t>
      </w:r>
      <w:r w:rsidR="00261706">
        <w:rPr>
          <w:rFonts w:ascii="Bookman Old Style" w:eastAsia="Times New Roman" w:hAnsi="Bookman Old Style"/>
        </w:rPr>
        <w:t xml:space="preserve"> </w:t>
      </w:r>
    </w:p>
    <w:p w14:paraId="7DF7E24C" w14:textId="77777777" w:rsidR="008705A8" w:rsidRDefault="008705A8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195F8472" w14:textId="2A8945E9" w:rsidR="00211D84" w:rsidRPr="00211D84" w:rsidRDefault="00D775D7" w:rsidP="002C1076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Ovom</w:t>
      </w:r>
      <w:r w:rsidR="00211D84" w:rsidRPr="00211D84">
        <w:rPr>
          <w:rFonts w:ascii="Bookman Old Style" w:eastAsia="Times New Roman" w:hAnsi="Bookman Old Style"/>
        </w:rPr>
        <w:t xml:space="preserve"> iz</w:t>
      </w:r>
      <w:r w:rsidR="00373D67">
        <w:rPr>
          <w:rFonts w:ascii="Bookman Old Style" w:eastAsia="Times New Roman" w:hAnsi="Bookman Old Style"/>
        </w:rPr>
        <w:t>mjenom Financijskog plana za 202</w:t>
      </w:r>
      <w:r w:rsidR="00C4604A">
        <w:rPr>
          <w:rFonts w:ascii="Bookman Old Style" w:eastAsia="Times New Roman" w:hAnsi="Bookman Old Style"/>
        </w:rPr>
        <w:t>2</w:t>
      </w:r>
      <w:r w:rsidR="00211D84" w:rsidRPr="00211D84">
        <w:rPr>
          <w:rFonts w:ascii="Bookman Old Style" w:eastAsia="Times New Roman" w:hAnsi="Bookman Old Style"/>
        </w:rPr>
        <w:t xml:space="preserve">. godinu korigirani su </w:t>
      </w:r>
      <w:r w:rsidR="00211D84" w:rsidRPr="00211D84">
        <w:rPr>
          <w:rFonts w:ascii="Bookman Old Style" w:eastAsia="Times New Roman" w:hAnsi="Bookman Old Style"/>
          <w:i/>
        </w:rPr>
        <w:t>rashodi za nabavu nefinancijske</w:t>
      </w:r>
      <w:r w:rsidR="00211D84" w:rsidRPr="00211D84">
        <w:rPr>
          <w:rFonts w:ascii="Bookman Old Style" w:eastAsia="Times New Roman" w:hAnsi="Bookman Old Style"/>
          <w:b/>
        </w:rPr>
        <w:t xml:space="preserve"> </w:t>
      </w:r>
      <w:r w:rsidR="00211D84" w:rsidRPr="00211D84">
        <w:rPr>
          <w:rFonts w:ascii="Bookman Old Style" w:eastAsia="Times New Roman" w:hAnsi="Bookman Old Style"/>
          <w:i/>
        </w:rPr>
        <w:t xml:space="preserve">imovine </w:t>
      </w:r>
      <w:r w:rsidR="00211D84" w:rsidRPr="00211D84">
        <w:rPr>
          <w:rFonts w:ascii="Bookman Old Style" w:eastAsia="Times New Roman" w:hAnsi="Bookman Old Style"/>
        </w:rPr>
        <w:t>tj.</w:t>
      </w:r>
      <w:r w:rsidR="00910A62">
        <w:rPr>
          <w:rFonts w:ascii="Bookman Old Style" w:eastAsia="Times New Roman" w:hAnsi="Bookman Old Style"/>
        </w:rPr>
        <w:t xml:space="preserve"> </w:t>
      </w:r>
      <w:r w:rsidR="006037EB">
        <w:rPr>
          <w:rFonts w:ascii="Bookman Old Style" w:eastAsia="Times New Roman" w:hAnsi="Bookman Old Style"/>
        </w:rPr>
        <w:t xml:space="preserve">smanjeni </w:t>
      </w:r>
      <w:r w:rsidR="0007540A">
        <w:rPr>
          <w:rFonts w:ascii="Bookman Old Style" w:eastAsia="Times New Roman" w:hAnsi="Bookman Old Style"/>
        </w:rPr>
        <w:t xml:space="preserve">su za iznos od </w:t>
      </w:r>
      <w:r w:rsidR="006037EB">
        <w:rPr>
          <w:rFonts w:ascii="Bookman Old Style" w:eastAsia="Times New Roman" w:hAnsi="Bookman Old Style"/>
        </w:rPr>
        <w:t>18</w:t>
      </w:r>
      <w:r w:rsidR="00CB1EB4" w:rsidRPr="00770D76">
        <w:rPr>
          <w:rFonts w:ascii="Bookman Old Style" w:eastAsia="Times New Roman" w:hAnsi="Bookman Old Style"/>
        </w:rPr>
        <w:t>.</w:t>
      </w:r>
      <w:r w:rsidR="002C1076" w:rsidRPr="00770D76">
        <w:rPr>
          <w:rFonts w:ascii="Bookman Old Style" w:eastAsia="Times New Roman" w:hAnsi="Bookman Old Style"/>
        </w:rPr>
        <w:t>0</w:t>
      </w:r>
      <w:r w:rsidR="00211D84" w:rsidRPr="00770D76">
        <w:rPr>
          <w:rFonts w:ascii="Bookman Old Style" w:eastAsia="Times New Roman" w:hAnsi="Bookman Old Style"/>
        </w:rPr>
        <w:t>00,00 kn</w:t>
      </w:r>
      <w:r w:rsidR="00211D84" w:rsidRPr="00211D84">
        <w:rPr>
          <w:rFonts w:ascii="Bookman Old Style" w:eastAsia="Times New Roman" w:hAnsi="Bookman Old Style"/>
        </w:rPr>
        <w:t xml:space="preserve">. Ovi rashodi nisu obuhvaćeni </w:t>
      </w:r>
      <w:r w:rsidR="00211D84" w:rsidRPr="00211D84">
        <w:rPr>
          <w:rFonts w:ascii="Bookman Old Style" w:eastAsia="Times New Roman" w:hAnsi="Bookman Old Style"/>
        </w:rPr>
        <w:lastRenderedPageBreak/>
        <w:t>tekućom pomoći iz nadležnog i nenadležnog proračuna, već se financiraju iz kapitalne pomoći. Prema potrebi za nabavom nefinancijske imovine u pojedinom vrtiću, nakon dobivene odluke o suglasnosti</w:t>
      </w:r>
      <w:r w:rsidR="0007540A">
        <w:rPr>
          <w:rFonts w:ascii="Bookman Old Style" w:eastAsia="Times New Roman" w:hAnsi="Bookman Old Style"/>
        </w:rPr>
        <w:t xml:space="preserve"> sa strane nadležne Općine ili Grada Krka</w:t>
      </w:r>
      <w:r w:rsidR="00211D84" w:rsidRPr="00211D84">
        <w:rPr>
          <w:rFonts w:ascii="Bookman Old Style" w:eastAsia="Times New Roman" w:hAnsi="Bookman Old Style"/>
        </w:rPr>
        <w:t xml:space="preserve"> kreće se u realizaciju nabave. </w:t>
      </w:r>
    </w:p>
    <w:p w14:paraId="0068D94B" w14:textId="77777777" w:rsidR="00211D84" w:rsidRPr="00211D84" w:rsidRDefault="00211D84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198544C8" w14:textId="0C0325B4" w:rsidR="00740379" w:rsidRPr="00740379" w:rsidRDefault="00740379" w:rsidP="00740379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</w:rPr>
      </w:pPr>
      <w:r w:rsidRPr="00740379">
        <w:rPr>
          <w:rFonts w:ascii="Bookman Old Style" w:eastAsia="Times New Roman" w:hAnsi="Bookman Old Style"/>
        </w:rPr>
        <w:t xml:space="preserve">Prijedlog </w:t>
      </w:r>
      <w:r w:rsidR="006037EB">
        <w:rPr>
          <w:rFonts w:ascii="Bookman Old Style" w:eastAsia="Times New Roman" w:hAnsi="Bookman Old Style"/>
        </w:rPr>
        <w:t>druge</w:t>
      </w:r>
      <w:r w:rsidRPr="00740379">
        <w:rPr>
          <w:rFonts w:ascii="Bookman Old Style" w:eastAsia="Times New Roman" w:hAnsi="Bookman Old Style"/>
        </w:rPr>
        <w:t xml:space="preserve"> izmjene financijskog plana za 20</w:t>
      </w:r>
      <w:r w:rsidR="00D775D7">
        <w:rPr>
          <w:rFonts w:ascii="Bookman Old Style" w:eastAsia="Times New Roman" w:hAnsi="Bookman Old Style"/>
        </w:rPr>
        <w:t>2</w:t>
      </w:r>
      <w:r w:rsidR="00C4604A">
        <w:rPr>
          <w:rFonts w:ascii="Bookman Old Style" w:eastAsia="Times New Roman" w:hAnsi="Bookman Old Style"/>
        </w:rPr>
        <w:t>2</w:t>
      </w:r>
      <w:r w:rsidRPr="00740379">
        <w:rPr>
          <w:rFonts w:ascii="Bookman Old Style" w:eastAsia="Times New Roman" w:hAnsi="Bookman Old Style"/>
        </w:rPr>
        <w:t>.g</w:t>
      </w:r>
      <w:r w:rsidR="00D775D7">
        <w:rPr>
          <w:rFonts w:ascii="Bookman Old Style" w:eastAsia="Times New Roman" w:hAnsi="Bookman Old Style"/>
        </w:rPr>
        <w:t>odinu</w:t>
      </w:r>
      <w:r w:rsidRPr="00740379">
        <w:rPr>
          <w:rFonts w:ascii="Bookman Old Style" w:eastAsia="Times New Roman" w:hAnsi="Bookman Old Style"/>
        </w:rPr>
        <w:t xml:space="preserve"> obuhvaća </w:t>
      </w:r>
      <w:r w:rsidR="00C4604A">
        <w:rPr>
          <w:rFonts w:ascii="Bookman Old Style" w:eastAsia="Times New Roman" w:hAnsi="Bookman Old Style"/>
        </w:rPr>
        <w:t xml:space="preserve">i višak prihoda prenesen </w:t>
      </w:r>
      <w:r w:rsidRPr="00740379">
        <w:rPr>
          <w:rFonts w:ascii="Bookman Old Style" w:eastAsia="Times New Roman" w:hAnsi="Bookman Old Style"/>
        </w:rPr>
        <w:t>iz 20</w:t>
      </w:r>
      <w:r w:rsidR="00C4604A">
        <w:rPr>
          <w:rFonts w:ascii="Bookman Old Style" w:eastAsia="Times New Roman" w:hAnsi="Bookman Old Style"/>
        </w:rPr>
        <w:t>21</w:t>
      </w:r>
      <w:r w:rsidRPr="00740379">
        <w:rPr>
          <w:rFonts w:ascii="Bookman Old Style" w:eastAsia="Times New Roman" w:hAnsi="Bookman Old Style"/>
        </w:rPr>
        <w:t>.g</w:t>
      </w:r>
      <w:r w:rsidR="00D775D7">
        <w:rPr>
          <w:rFonts w:ascii="Bookman Old Style" w:eastAsia="Times New Roman" w:hAnsi="Bookman Old Style"/>
        </w:rPr>
        <w:t>odine</w:t>
      </w:r>
      <w:r w:rsidRPr="00740379">
        <w:rPr>
          <w:rFonts w:ascii="Bookman Old Style" w:eastAsia="Times New Roman" w:hAnsi="Bookman Old Style"/>
        </w:rPr>
        <w:t xml:space="preserve"> u iznosu od 3.538,84 kn dobiven od HZZ-a u svrhu</w:t>
      </w:r>
      <w:r w:rsidRPr="00740379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740379">
        <w:rPr>
          <w:rFonts w:ascii="Bookman Old Style" w:eastAsia="Times New Roman" w:hAnsi="Bookman Old Style" w:cs="Arial"/>
        </w:rPr>
        <w:t>podmirenja  troškova doprinosa za stručno osposobljavanje radni</w:t>
      </w:r>
      <w:r w:rsidR="00C4604A">
        <w:rPr>
          <w:rFonts w:ascii="Bookman Old Style" w:eastAsia="Times New Roman" w:hAnsi="Bookman Old Style" w:cs="Arial"/>
        </w:rPr>
        <w:t>ka bez zasnivanja radnog odnosa.</w:t>
      </w:r>
    </w:p>
    <w:p w14:paraId="5164B77C" w14:textId="65B64B2B" w:rsidR="00211D84" w:rsidRDefault="00211D84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1D6E99E6" w14:textId="40186561" w:rsidR="00261706" w:rsidRDefault="00261706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02F6108F" w14:textId="77777777" w:rsidR="00883EAF" w:rsidRPr="00211D84" w:rsidRDefault="00883EAF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1FDFF474" w14:textId="77777777" w:rsidR="00211D84" w:rsidRPr="00211D84" w:rsidRDefault="00211D84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6DB1D749" w14:textId="6FCA1699" w:rsidR="002D6311" w:rsidRDefault="001267D3" w:rsidP="0057489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1267D3">
        <w:rPr>
          <w:rFonts w:ascii="Bookman Old Style" w:eastAsia="Times New Roman" w:hAnsi="Bookman Old Style"/>
          <w:i/>
        </w:rPr>
        <w:t>Tablica 1.</w:t>
      </w:r>
      <w:r>
        <w:rPr>
          <w:rFonts w:ascii="Bookman Old Style" w:eastAsia="Times New Roman" w:hAnsi="Bookman Old Style"/>
        </w:rPr>
        <w:t xml:space="preserve"> Prikaz umanjenja ili povećanja prihoda i rashoda </w:t>
      </w:r>
      <w:r w:rsidR="006037EB">
        <w:rPr>
          <w:rFonts w:ascii="Bookman Old Style" w:eastAsia="Times New Roman" w:hAnsi="Bookman Old Style"/>
        </w:rPr>
        <w:t>I</w:t>
      </w:r>
      <w:r>
        <w:rPr>
          <w:rFonts w:ascii="Bookman Old Style" w:eastAsia="Times New Roman" w:hAnsi="Bookman Old Style"/>
        </w:rPr>
        <w:t>I. izmjenom financijskog plana za 202</w:t>
      </w:r>
      <w:r w:rsidR="00C4604A">
        <w:rPr>
          <w:rFonts w:ascii="Bookman Old Style" w:eastAsia="Times New Roman" w:hAnsi="Bookman Old Style"/>
        </w:rPr>
        <w:t>2</w:t>
      </w:r>
      <w:r>
        <w:rPr>
          <w:rFonts w:ascii="Bookman Old Style" w:eastAsia="Times New Roman" w:hAnsi="Bookman Old Style"/>
        </w:rPr>
        <w:t>. godinu u odnosu na Financijski plan za 202</w:t>
      </w:r>
      <w:r w:rsidR="00C4604A">
        <w:rPr>
          <w:rFonts w:ascii="Bookman Old Style" w:eastAsia="Times New Roman" w:hAnsi="Bookman Old Style"/>
        </w:rPr>
        <w:t>2</w:t>
      </w:r>
      <w:r>
        <w:rPr>
          <w:rFonts w:ascii="Bookman Old Style" w:eastAsia="Times New Roman" w:hAnsi="Bookman Old Style"/>
        </w:rPr>
        <w:t>.godinu.</w:t>
      </w:r>
    </w:p>
    <w:p w14:paraId="5A9D00DB" w14:textId="77777777" w:rsidR="00EC0F83" w:rsidRPr="00211D84" w:rsidRDefault="00EC0F83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5436BCC8" w14:textId="77777777" w:rsidR="00211D84" w:rsidRPr="00211D84" w:rsidRDefault="00211D84" w:rsidP="0087756D">
      <w:pPr>
        <w:spacing w:after="0" w:line="240" w:lineRule="auto"/>
        <w:jc w:val="both"/>
        <w:rPr>
          <w:rFonts w:ascii="Bookman Old Style" w:eastAsia="Times New Roman" w:hAnsi="Bookman Old Style"/>
          <w:b/>
        </w:rPr>
      </w:pPr>
    </w:p>
    <w:tbl>
      <w:tblPr>
        <w:tblW w:w="9846" w:type="dxa"/>
        <w:jc w:val="center"/>
        <w:tblLook w:val="04A0" w:firstRow="1" w:lastRow="0" w:firstColumn="1" w:lastColumn="0" w:noHBand="0" w:noVBand="1"/>
      </w:tblPr>
      <w:tblGrid>
        <w:gridCol w:w="3426"/>
        <w:gridCol w:w="1985"/>
        <w:gridCol w:w="1955"/>
        <w:gridCol w:w="1560"/>
        <w:gridCol w:w="920"/>
      </w:tblGrid>
      <w:tr w:rsidR="00211D84" w:rsidRPr="00211D84" w14:paraId="2F38C90B" w14:textId="77777777" w:rsidTr="00805BC1">
        <w:trPr>
          <w:trHeight w:val="508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52F51BB9" w14:textId="77777777" w:rsidR="00211D84" w:rsidRPr="00211D84" w:rsidRDefault="00211D84" w:rsidP="008775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20356499" w14:textId="08D999CF" w:rsidR="00211D84" w:rsidRPr="00211D84" w:rsidRDefault="00211D84" w:rsidP="00C460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 xml:space="preserve">REBALANS </w:t>
            </w:r>
            <w:r w:rsidR="00871C6F">
              <w:rPr>
                <w:rFonts w:eastAsia="Times New Roman"/>
                <w:b/>
                <w:color w:val="000000"/>
                <w:lang w:val="en-GB"/>
              </w:rPr>
              <w:t>I</w:t>
            </w:r>
            <w:r w:rsidR="00763D7F">
              <w:rPr>
                <w:rFonts w:eastAsia="Times New Roman"/>
                <w:b/>
                <w:color w:val="000000"/>
                <w:lang w:val="en-GB"/>
              </w:rPr>
              <w:t>I.202</w:t>
            </w:r>
            <w:r w:rsidR="00C4604A">
              <w:rPr>
                <w:rFonts w:eastAsia="Times New Roman"/>
                <w:b/>
                <w:color w:val="000000"/>
                <w:lang w:val="en-GB"/>
              </w:rPr>
              <w:t>2</w:t>
            </w:r>
            <w:r w:rsidRPr="00211D84">
              <w:rPr>
                <w:rFonts w:eastAsia="Times New Roman"/>
                <w:b/>
                <w:color w:val="000000"/>
                <w:lang w:val="en-GB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3B60F3A2" w14:textId="47216184" w:rsidR="00211D84" w:rsidRPr="00211D84" w:rsidRDefault="00763D7F" w:rsidP="00C4604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PLAN 202</w:t>
            </w:r>
            <w:r w:rsidR="00C4604A">
              <w:rPr>
                <w:rFonts w:eastAsia="Times New Roman"/>
                <w:b/>
                <w:color w:val="000000"/>
                <w:lang w:val="en-GB"/>
              </w:rPr>
              <w:t>2</w:t>
            </w:r>
            <w:r w:rsidR="00211D84" w:rsidRPr="00211D84">
              <w:rPr>
                <w:rFonts w:eastAsia="Times New Roman"/>
                <w:b/>
                <w:color w:val="000000"/>
                <w:lang w:val="en-GB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116F7495" w14:textId="77777777" w:rsidR="00211D84" w:rsidRPr="00211D84" w:rsidRDefault="00211D84" w:rsidP="0087756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RAZLIKA +/-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BD82CBA" w14:textId="77777777" w:rsidR="00211D84" w:rsidRPr="00211D84" w:rsidRDefault="00211D84" w:rsidP="003E53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  <w:tr w:rsidR="00211D84" w:rsidRPr="00211D84" w14:paraId="06F1FAE1" w14:textId="77777777" w:rsidTr="00805BC1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6D02" w14:textId="77777777" w:rsidR="00211D84" w:rsidRPr="00211D84" w:rsidRDefault="00211D84" w:rsidP="00211D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REDOVNU DJELATNOST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C08B" w14:textId="0F08C668" w:rsidR="00211D84" w:rsidRPr="00211D84" w:rsidRDefault="00590810" w:rsidP="00C4604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</w:t>
            </w:r>
            <w:r w:rsidR="00C4604A">
              <w:rPr>
                <w:rFonts w:eastAsia="Times New Roman"/>
                <w:color w:val="000000"/>
                <w:lang w:val="en-GB"/>
              </w:rPr>
              <w:t>4</w:t>
            </w:r>
            <w:r w:rsidR="00AD2065">
              <w:rPr>
                <w:rFonts w:eastAsia="Times New Roman"/>
                <w:color w:val="000000"/>
                <w:lang w:val="en-GB"/>
              </w:rPr>
              <w:t>.</w:t>
            </w:r>
            <w:r w:rsidR="0081456B">
              <w:rPr>
                <w:rFonts w:eastAsia="Times New Roman"/>
                <w:color w:val="000000"/>
                <w:lang w:val="en-GB"/>
              </w:rPr>
              <w:t>078</w:t>
            </w:r>
            <w:r w:rsidR="00AD2065">
              <w:rPr>
                <w:rFonts w:eastAsia="Times New Roman"/>
                <w:color w:val="000000"/>
                <w:lang w:val="en-GB"/>
              </w:rPr>
              <w:t>.</w:t>
            </w:r>
            <w:r w:rsidR="0081456B">
              <w:rPr>
                <w:rFonts w:eastAsia="Times New Roman"/>
                <w:color w:val="000000"/>
                <w:lang w:val="en-GB"/>
              </w:rPr>
              <w:t>7</w:t>
            </w:r>
            <w:r w:rsidR="00AD2065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4DAA" w14:textId="600E9A3D" w:rsidR="00211D84" w:rsidRPr="00211D84" w:rsidRDefault="002A5BFA" w:rsidP="0028027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</w:t>
            </w:r>
            <w:r w:rsidR="00B84BFF">
              <w:rPr>
                <w:rFonts w:eastAsia="Times New Roman"/>
                <w:color w:val="000000"/>
                <w:lang w:val="en-GB"/>
              </w:rPr>
              <w:t>4</w:t>
            </w:r>
            <w:r w:rsidR="00512B00">
              <w:rPr>
                <w:rFonts w:eastAsia="Times New Roman"/>
                <w:color w:val="000000"/>
                <w:lang w:val="en-GB"/>
              </w:rPr>
              <w:t>.</w:t>
            </w:r>
            <w:r w:rsidR="00B84BFF">
              <w:rPr>
                <w:rFonts w:eastAsia="Times New Roman"/>
                <w:color w:val="000000"/>
                <w:lang w:val="en-GB"/>
              </w:rPr>
              <w:t>103</w:t>
            </w:r>
            <w:r w:rsidR="000B2820">
              <w:rPr>
                <w:rFonts w:eastAsia="Times New Roman"/>
                <w:color w:val="000000"/>
                <w:lang w:val="en-GB"/>
              </w:rPr>
              <w:t>.</w:t>
            </w:r>
            <w:r w:rsidR="00590810">
              <w:rPr>
                <w:rFonts w:eastAsia="Times New Roman"/>
                <w:color w:val="000000"/>
                <w:lang w:val="en-GB"/>
              </w:rPr>
              <w:t>0</w:t>
            </w:r>
            <w:r w:rsidR="000B2820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634E" w14:textId="471B2870" w:rsidR="00211D84" w:rsidRPr="00211D84" w:rsidRDefault="0081456B" w:rsidP="00991B7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- 24</w:t>
            </w:r>
            <w:r w:rsidR="00512B00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3</w:t>
            </w:r>
            <w:r w:rsidR="00512B00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5411" w14:textId="2281EC48" w:rsidR="00211D84" w:rsidRPr="00211D84" w:rsidRDefault="000171D5" w:rsidP="003E537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99,8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211D84" w:rsidRPr="00211D84" w14:paraId="47304F26" w14:textId="77777777" w:rsidTr="00805BC1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008" w14:textId="77777777" w:rsidR="00211D84" w:rsidRPr="00211D84" w:rsidRDefault="00211D84" w:rsidP="00211D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NABAVU NEFIN. IMOVINE-GRAD KRK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4F69" w14:textId="68F1F97B" w:rsidR="00211D84" w:rsidRPr="00211D84" w:rsidRDefault="00B84BFF" w:rsidP="00197C7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7</w:t>
            </w:r>
            <w:r w:rsidR="004B704F">
              <w:rPr>
                <w:rFonts w:eastAsia="Times New Roman"/>
                <w:color w:val="000000"/>
                <w:lang w:val="en-GB"/>
              </w:rPr>
              <w:t>0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.</w:t>
            </w:r>
            <w:r w:rsidR="00197C7E">
              <w:rPr>
                <w:rFonts w:eastAsia="Times New Roman"/>
                <w:color w:val="000000"/>
                <w:lang w:val="en-GB"/>
              </w:rPr>
              <w:t>0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6B4C" w14:textId="5419E5CB" w:rsidR="00211D84" w:rsidRPr="00211D84" w:rsidRDefault="00B84BFF" w:rsidP="00211D8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8</w:t>
            </w:r>
            <w:r w:rsidR="004B704F">
              <w:rPr>
                <w:rFonts w:eastAsia="Times New Roman"/>
                <w:color w:val="000000"/>
                <w:lang w:val="en-GB"/>
              </w:rPr>
              <w:t>0</w:t>
            </w:r>
            <w:r w:rsidR="00805BC1">
              <w:rPr>
                <w:rFonts w:eastAsia="Times New Roman"/>
                <w:color w:val="000000"/>
                <w:lang w:val="en-GB"/>
              </w:rPr>
              <w:t>.0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211" w14:textId="76243611" w:rsidR="00211D84" w:rsidRPr="00211D84" w:rsidRDefault="004B704F" w:rsidP="00805BC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-10</w:t>
            </w:r>
            <w:r w:rsidR="00805BC1">
              <w:rPr>
                <w:rFonts w:eastAsia="Times New Roman"/>
                <w:color w:val="000000"/>
                <w:lang w:val="en-GB"/>
              </w:rPr>
              <w:t>.0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389B" w14:textId="7E98E045" w:rsidR="00211D84" w:rsidRPr="00211D84" w:rsidRDefault="004B704F" w:rsidP="003E537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8</w:t>
            </w:r>
            <w:r w:rsidR="00B84BFF">
              <w:rPr>
                <w:rFonts w:eastAsia="Times New Roman"/>
                <w:color w:val="000000"/>
                <w:lang w:val="en-GB"/>
              </w:rPr>
              <w:t>8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211D84" w:rsidRPr="00211D84" w14:paraId="5ECBFC2E" w14:textId="77777777" w:rsidTr="00805BC1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187" w14:textId="77777777" w:rsidR="00211D84" w:rsidRPr="00211D84" w:rsidRDefault="00211D84" w:rsidP="00211D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NABAVU NEFIN. IMOVINE-OTOČKE OPĆINE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7106" w14:textId="5773EA0D" w:rsidR="00211D84" w:rsidRPr="00211D84" w:rsidRDefault="00770D76" w:rsidP="00197C7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</w:t>
            </w:r>
            <w:r w:rsidR="00B84BFF">
              <w:rPr>
                <w:rFonts w:eastAsia="Times New Roman"/>
                <w:color w:val="000000"/>
                <w:lang w:val="en-GB"/>
              </w:rPr>
              <w:t>82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.</w:t>
            </w:r>
            <w:r w:rsidR="00805BC1">
              <w:rPr>
                <w:rFonts w:eastAsia="Times New Roman"/>
                <w:color w:val="000000"/>
                <w:lang w:val="en-GB"/>
              </w:rPr>
              <w:t>0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C9DE" w14:textId="51C47623" w:rsidR="00211D84" w:rsidRPr="00211D84" w:rsidRDefault="00B84BFF" w:rsidP="00197C7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290</w:t>
            </w:r>
            <w:r w:rsidR="00BD5991">
              <w:rPr>
                <w:rFonts w:eastAsia="Times New Roman"/>
                <w:color w:val="000000"/>
                <w:lang w:val="en-GB"/>
              </w:rPr>
              <w:t>.</w:t>
            </w:r>
            <w:r w:rsidR="00590810">
              <w:rPr>
                <w:rFonts w:eastAsia="Times New Roman"/>
                <w:color w:val="000000"/>
                <w:lang w:val="en-GB"/>
              </w:rPr>
              <w:t>0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4FEB" w14:textId="096D16E3" w:rsidR="00211D84" w:rsidRPr="00211D84" w:rsidRDefault="00B84BFF" w:rsidP="00211D8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- </w:t>
            </w:r>
            <w:r w:rsidR="0081456B">
              <w:rPr>
                <w:rFonts w:eastAsia="Times New Roman"/>
                <w:color w:val="000000"/>
                <w:lang w:val="en-GB"/>
              </w:rPr>
              <w:t>8</w:t>
            </w:r>
            <w:r w:rsidR="00F54BE4">
              <w:rPr>
                <w:rFonts w:eastAsia="Times New Roman"/>
                <w:color w:val="000000"/>
                <w:lang w:val="en-GB"/>
              </w:rPr>
              <w:t>.</w:t>
            </w:r>
            <w:r w:rsidR="00590810">
              <w:rPr>
                <w:rFonts w:eastAsia="Times New Roman"/>
                <w:color w:val="000000"/>
                <w:lang w:val="en-GB"/>
              </w:rPr>
              <w:t>0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D765" w14:textId="2ADDEFD8" w:rsidR="00211D84" w:rsidRPr="00211D84" w:rsidRDefault="00B84BFF" w:rsidP="003E537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97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211D84" w:rsidRPr="00211D84" w14:paraId="4C38460A" w14:textId="77777777" w:rsidTr="00805BC1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D48" w14:textId="77777777" w:rsidR="00211D84" w:rsidRPr="00211D84" w:rsidRDefault="00211D84" w:rsidP="00211D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VIŠAK PRIHODA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7490" w14:textId="15BCCB33" w:rsidR="00211D84" w:rsidRPr="00211D84" w:rsidRDefault="004B704F" w:rsidP="00211D8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3.538,84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73F" w14:textId="47BB605F" w:rsidR="00211D84" w:rsidRPr="00211D84" w:rsidRDefault="00B84BFF" w:rsidP="004B704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3.538</w:t>
            </w:r>
            <w:r w:rsidR="00BD5991">
              <w:rPr>
                <w:rFonts w:eastAsia="Times New Roman"/>
                <w:color w:val="000000"/>
                <w:lang w:val="en-GB"/>
              </w:rPr>
              <w:t>,</w:t>
            </w:r>
            <w:r>
              <w:rPr>
                <w:rFonts w:eastAsia="Times New Roman"/>
                <w:color w:val="000000"/>
                <w:lang w:val="en-GB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2B1F" w14:textId="35444D60" w:rsidR="00211D84" w:rsidRPr="00211D84" w:rsidRDefault="00B84BFF" w:rsidP="00211D8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18EE" w14:textId="0957635F" w:rsidR="00211D84" w:rsidRPr="00211D84" w:rsidRDefault="004B704F" w:rsidP="00201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 </w:t>
            </w:r>
            <w:r w:rsidR="005547D4">
              <w:rPr>
                <w:rFonts w:eastAsia="Times New Roman"/>
                <w:color w:val="000000"/>
                <w:lang w:val="en-GB"/>
              </w:rPr>
              <w:t xml:space="preserve"> 0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3E5378" w:rsidRPr="00211D84" w14:paraId="7EDA0FD7" w14:textId="77777777" w:rsidTr="00805BC1">
        <w:trPr>
          <w:trHeight w:val="463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5E3D6D6" w14:textId="77777777" w:rsidR="00211D84" w:rsidRPr="00211D84" w:rsidRDefault="00211D84" w:rsidP="00211D8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UKUPNI PRIHODI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0B5841E" w14:textId="24BAB7FC" w:rsidR="00211D84" w:rsidRPr="00211D84" w:rsidRDefault="004B704F" w:rsidP="004B704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24</w:t>
            </w:r>
            <w:r w:rsidR="00AD2065">
              <w:rPr>
                <w:rFonts w:eastAsia="Times New Roman"/>
                <w:b/>
                <w:color w:val="000000"/>
                <w:lang w:val="en-GB"/>
              </w:rPr>
              <w:t>.</w:t>
            </w:r>
            <w:r w:rsidR="00770D76">
              <w:rPr>
                <w:rFonts w:eastAsia="Times New Roman"/>
                <w:b/>
                <w:color w:val="000000"/>
                <w:lang w:val="en-GB"/>
              </w:rPr>
              <w:t>4</w:t>
            </w:r>
            <w:r w:rsidR="0081456B">
              <w:rPr>
                <w:rFonts w:eastAsia="Times New Roman"/>
                <w:b/>
                <w:color w:val="000000"/>
                <w:lang w:val="en-GB"/>
              </w:rPr>
              <w:t>34</w:t>
            </w:r>
            <w:r w:rsidR="00AD2065">
              <w:rPr>
                <w:rFonts w:eastAsia="Times New Roman"/>
                <w:b/>
                <w:color w:val="000000"/>
                <w:lang w:val="en-GB"/>
              </w:rPr>
              <w:t>.</w:t>
            </w:r>
            <w:r w:rsidR="0081456B">
              <w:rPr>
                <w:rFonts w:eastAsia="Times New Roman"/>
                <w:b/>
                <w:color w:val="000000"/>
                <w:lang w:val="en-GB"/>
              </w:rPr>
              <w:t>2</w:t>
            </w:r>
            <w:r>
              <w:rPr>
                <w:rFonts w:eastAsia="Times New Roman"/>
                <w:b/>
                <w:color w:val="000000"/>
                <w:lang w:val="en-GB"/>
              </w:rPr>
              <w:t>38,84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E9A4B77" w14:textId="4709521A" w:rsidR="00211D84" w:rsidRPr="00211D84" w:rsidRDefault="002A5BFA" w:rsidP="000B282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2</w:t>
            </w:r>
            <w:r w:rsidR="00B84BFF">
              <w:rPr>
                <w:rFonts w:eastAsia="Times New Roman"/>
                <w:b/>
                <w:color w:val="000000"/>
                <w:lang w:val="en-GB"/>
              </w:rPr>
              <w:t>4</w:t>
            </w:r>
            <w:r w:rsidR="00805BC1">
              <w:rPr>
                <w:rFonts w:eastAsia="Times New Roman"/>
                <w:b/>
                <w:color w:val="000000"/>
                <w:lang w:val="en-GB"/>
              </w:rPr>
              <w:t>.</w:t>
            </w:r>
            <w:r w:rsidR="00B84BFF">
              <w:rPr>
                <w:rFonts w:eastAsia="Times New Roman"/>
                <w:b/>
                <w:color w:val="000000"/>
                <w:lang w:val="en-GB"/>
              </w:rPr>
              <w:t>476</w:t>
            </w:r>
            <w:r w:rsidR="00805BC1">
              <w:rPr>
                <w:rFonts w:eastAsia="Times New Roman"/>
                <w:b/>
                <w:color w:val="000000"/>
                <w:lang w:val="en-GB"/>
              </w:rPr>
              <w:t>.</w:t>
            </w:r>
            <w:r w:rsidR="00B84BFF">
              <w:rPr>
                <w:rFonts w:eastAsia="Times New Roman"/>
                <w:b/>
                <w:color w:val="000000"/>
                <w:lang w:val="en-GB"/>
              </w:rPr>
              <w:t>538</w:t>
            </w:r>
            <w:r w:rsidR="000B2820">
              <w:rPr>
                <w:rFonts w:eastAsia="Times New Roman"/>
                <w:b/>
                <w:color w:val="000000"/>
                <w:lang w:val="en-GB"/>
              </w:rPr>
              <w:t>,</w:t>
            </w:r>
            <w:r w:rsidR="00B84BFF">
              <w:rPr>
                <w:rFonts w:eastAsia="Times New Roman"/>
                <w:b/>
                <w:color w:val="000000"/>
                <w:lang w:val="en-GB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404DE288" w14:textId="3FCF2C1B" w:rsidR="00211D84" w:rsidRPr="00211D84" w:rsidRDefault="0081456B" w:rsidP="00E1703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- 42.300,00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6F84E22" w14:textId="3EA8C600" w:rsidR="00211D84" w:rsidRPr="00211D84" w:rsidRDefault="0081456B" w:rsidP="003E53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99,8</w:t>
            </w:r>
            <w:r w:rsidR="00211D84"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  <w:tr w:rsidR="00211D84" w:rsidRPr="00211D84" w14:paraId="541DD345" w14:textId="77777777" w:rsidTr="00805BC1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2BB" w14:textId="77777777" w:rsidR="00211D84" w:rsidRPr="00211D84" w:rsidRDefault="00211D84" w:rsidP="00211D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RASHODI POSLOVANJA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5AB7" w14:textId="1B364B0D" w:rsidR="00211D84" w:rsidRPr="00211D84" w:rsidRDefault="004657B6" w:rsidP="004B704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</w:t>
            </w:r>
            <w:r w:rsidR="004B704F">
              <w:rPr>
                <w:rFonts w:eastAsia="Times New Roman"/>
                <w:color w:val="000000"/>
                <w:lang w:val="en-GB"/>
              </w:rPr>
              <w:t>4</w:t>
            </w:r>
            <w:r w:rsidR="00AD2065">
              <w:rPr>
                <w:rFonts w:eastAsia="Times New Roman"/>
                <w:color w:val="000000"/>
                <w:lang w:val="en-GB"/>
              </w:rPr>
              <w:t>.</w:t>
            </w:r>
            <w:r w:rsidR="000171D5">
              <w:rPr>
                <w:rFonts w:eastAsia="Times New Roman"/>
                <w:color w:val="000000"/>
                <w:lang w:val="en-GB"/>
              </w:rPr>
              <w:t>082</w:t>
            </w:r>
            <w:r w:rsidR="00AD2065">
              <w:rPr>
                <w:rFonts w:eastAsia="Times New Roman"/>
                <w:color w:val="000000"/>
                <w:lang w:val="en-GB"/>
              </w:rPr>
              <w:t>.</w:t>
            </w:r>
            <w:r w:rsidR="000171D5">
              <w:rPr>
                <w:rFonts w:eastAsia="Times New Roman"/>
                <w:color w:val="000000"/>
                <w:lang w:val="en-GB"/>
              </w:rPr>
              <w:t>2</w:t>
            </w:r>
            <w:r w:rsidR="00D95448">
              <w:rPr>
                <w:rFonts w:eastAsia="Times New Roman"/>
                <w:color w:val="000000"/>
                <w:lang w:val="en-GB"/>
              </w:rPr>
              <w:t>38</w:t>
            </w:r>
            <w:r w:rsidR="00AD2065">
              <w:rPr>
                <w:rFonts w:eastAsia="Times New Roman"/>
                <w:color w:val="000000"/>
                <w:lang w:val="en-GB"/>
              </w:rPr>
              <w:t>,</w:t>
            </w:r>
            <w:r w:rsidR="00D95448">
              <w:rPr>
                <w:rFonts w:eastAsia="Times New Roman"/>
                <w:color w:val="000000"/>
                <w:lang w:val="en-GB"/>
              </w:rPr>
              <w:t>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13D1" w14:textId="6CB530A0" w:rsidR="00211D84" w:rsidRPr="00211D84" w:rsidRDefault="00AD2065" w:rsidP="006319C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</w:t>
            </w:r>
            <w:r w:rsidR="000171D5">
              <w:rPr>
                <w:rFonts w:eastAsia="Times New Roman"/>
                <w:color w:val="000000"/>
                <w:lang w:val="en-GB"/>
              </w:rPr>
              <w:t>4</w:t>
            </w:r>
            <w:r w:rsidR="006319C4">
              <w:rPr>
                <w:rFonts w:eastAsia="Times New Roman"/>
                <w:color w:val="000000"/>
                <w:lang w:val="en-GB"/>
              </w:rPr>
              <w:t>.</w:t>
            </w:r>
            <w:r w:rsidR="000171D5">
              <w:rPr>
                <w:rFonts w:eastAsia="Times New Roman"/>
                <w:color w:val="000000"/>
                <w:lang w:val="en-GB"/>
              </w:rPr>
              <w:t>106</w:t>
            </w:r>
            <w:r>
              <w:rPr>
                <w:rFonts w:eastAsia="Times New Roman"/>
                <w:color w:val="000000"/>
                <w:lang w:val="en-GB"/>
              </w:rPr>
              <w:t>.</w:t>
            </w:r>
            <w:r w:rsidR="000171D5">
              <w:rPr>
                <w:rFonts w:eastAsia="Times New Roman"/>
                <w:color w:val="000000"/>
                <w:lang w:val="en-GB"/>
              </w:rPr>
              <w:t>538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,</w:t>
            </w:r>
            <w:r w:rsidR="000171D5">
              <w:rPr>
                <w:rFonts w:eastAsia="Times New Roman"/>
                <w:color w:val="000000"/>
                <w:lang w:val="en-GB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2427" w14:textId="6BFA78A9" w:rsidR="00211D84" w:rsidRPr="00211D84" w:rsidRDefault="000171D5" w:rsidP="004B704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-24.300,00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9CF1" w14:textId="06F81768" w:rsidR="00211D84" w:rsidRPr="00211D84" w:rsidRDefault="000171D5" w:rsidP="002A5BF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99,9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211D84" w:rsidRPr="00211D84" w14:paraId="54056585" w14:textId="77777777" w:rsidTr="00805BC1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D283" w14:textId="77777777" w:rsidR="00211D84" w:rsidRPr="00211D84" w:rsidRDefault="00211D84" w:rsidP="00211D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RASHODI ZA NABAVU NEFIN.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A43" w14:textId="33A1B88F" w:rsidR="00211D84" w:rsidRPr="00211D84" w:rsidRDefault="00770D76" w:rsidP="000B2820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</w:t>
            </w:r>
            <w:r w:rsidR="000171D5">
              <w:rPr>
                <w:rFonts w:eastAsia="Times New Roman"/>
                <w:color w:val="000000"/>
                <w:lang w:val="en-GB"/>
              </w:rPr>
              <w:t>52</w:t>
            </w:r>
            <w:r w:rsidR="00805BC1">
              <w:rPr>
                <w:rFonts w:eastAsia="Times New Roman"/>
                <w:color w:val="000000"/>
                <w:lang w:val="en-GB"/>
              </w:rPr>
              <w:t>.0</w:t>
            </w:r>
            <w:r w:rsidR="000B2820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91E8" w14:textId="775B4718" w:rsidR="00211D84" w:rsidRPr="00211D84" w:rsidRDefault="000171D5" w:rsidP="00991B7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370</w:t>
            </w:r>
            <w:r w:rsidR="00AD2065">
              <w:rPr>
                <w:rFonts w:eastAsia="Times New Roman"/>
                <w:color w:val="000000"/>
                <w:lang w:val="en-GB"/>
              </w:rPr>
              <w:t>.</w:t>
            </w:r>
            <w:r w:rsidR="004657B6">
              <w:rPr>
                <w:rFonts w:eastAsia="Times New Roman"/>
                <w:color w:val="000000"/>
                <w:lang w:val="en-GB"/>
              </w:rPr>
              <w:t>0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2488" w14:textId="10769859" w:rsidR="00211D84" w:rsidRPr="00211D84" w:rsidRDefault="000171D5" w:rsidP="00211D8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- 18</w:t>
            </w:r>
            <w:r w:rsidR="00F54BE4">
              <w:rPr>
                <w:rFonts w:eastAsia="Times New Roman"/>
                <w:color w:val="000000"/>
                <w:lang w:val="en-GB"/>
              </w:rPr>
              <w:t>.</w:t>
            </w:r>
            <w:r w:rsidR="004657B6">
              <w:rPr>
                <w:rFonts w:eastAsia="Times New Roman"/>
                <w:color w:val="000000"/>
                <w:lang w:val="en-GB"/>
              </w:rPr>
              <w:t>0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588A" w14:textId="7705CBD5" w:rsidR="00211D84" w:rsidRPr="00211D84" w:rsidRDefault="000171D5" w:rsidP="003E537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95</w:t>
            </w:r>
            <w:r w:rsidR="00211D84"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211D84" w:rsidRPr="00211D84" w14:paraId="51F53A79" w14:textId="77777777" w:rsidTr="00805BC1">
        <w:trPr>
          <w:trHeight w:val="597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DC411FA" w14:textId="77777777" w:rsidR="00211D84" w:rsidRPr="00211D84" w:rsidRDefault="00211D84" w:rsidP="00211D8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UKUPNI RASHODI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5F27963" w14:textId="6578E3BC" w:rsidR="00211D84" w:rsidRPr="00211D84" w:rsidRDefault="00991B79" w:rsidP="00991B79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24</w:t>
            </w:r>
            <w:r w:rsidR="00805BC1">
              <w:rPr>
                <w:rFonts w:eastAsia="Times New Roman"/>
                <w:b/>
                <w:color w:val="000000"/>
                <w:lang w:val="en-GB"/>
              </w:rPr>
              <w:t>.</w:t>
            </w:r>
            <w:r w:rsidR="00770D76">
              <w:rPr>
                <w:rFonts w:eastAsia="Times New Roman"/>
                <w:b/>
                <w:color w:val="000000"/>
                <w:lang w:val="en-GB"/>
              </w:rPr>
              <w:t>4</w:t>
            </w:r>
            <w:r w:rsidR="000171D5">
              <w:rPr>
                <w:rFonts w:eastAsia="Times New Roman"/>
                <w:b/>
                <w:color w:val="000000"/>
                <w:lang w:val="en-GB"/>
              </w:rPr>
              <w:t>34</w:t>
            </w:r>
            <w:r w:rsidR="00805BC1">
              <w:rPr>
                <w:rFonts w:eastAsia="Times New Roman"/>
                <w:b/>
                <w:color w:val="000000"/>
                <w:lang w:val="en-GB"/>
              </w:rPr>
              <w:t>.</w:t>
            </w:r>
            <w:r w:rsidR="000171D5">
              <w:rPr>
                <w:rFonts w:eastAsia="Times New Roman"/>
                <w:b/>
                <w:color w:val="000000"/>
                <w:lang w:val="en-GB"/>
              </w:rPr>
              <w:t>2</w:t>
            </w:r>
            <w:r>
              <w:rPr>
                <w:rFonts w:eastAsia="Times New Roman"/>
                <w:b/>
                <w:color w:val="000000"/>
                <w:lang w:val="en-GB"/>
              </w:rPr>
              <w:t>38</w:t>
            </w:r>
            <w:r w:rsidR="00805BC1">
              <w:rPr>
                <w:rFonts w:eastAsia="Times New Roman"/>
                <w:b/>
                <w:color w:val="000000"/>
                <w:lang w:val="en-GB"/>
              </w:rPr>
              <w:t>,</w:t>
            </w:r>
            <w:r>
              <w:rPr>
                <w:rFonts w:eastAsia="Times New Roman"/>
                <w:b/>
                <w:color w:val="000000"/>
                <w:lang w:val="en-GB"/>
              </w:rPr>
              <w:t>84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227B56F" w14:textId="0E185D29" w:rsidR="00211D84" w:rsidRPr="00211D84" w:rsidRDefault="00805BC1" w:rsidP="00211D8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2</w:t>
            </w:r>
            <w:r w:rsidR="000171D5">
              <w:rPr>
                <w:rFonts w:eastAsia="Times New Roman"/>
                <w:b/>
                <w:color w:val="000000"/>
                <w:lang w:val="en-GB"/>
              </w:rPr>
              <w:t>4</w:t>
            </w:r>
            <w:r>
              <w:rPr>
                <w:rFonts w:eastAsia="Times New Roman"/>
                <w:b/>
                <w:color w:val="000000"/>
                <w:lang w:val="en-GB"/>
              </w:rPr>
              <w:t>.</w:t>
            </w:r>
            <w:r w:rsidR="000171D5">
              <w:rPr>
                <w:rFonts w:eastAsia="Times New Roman"/>
                <w:b/>
                <w:color w:val="000000"/>
                <w:lang w:val="en-GB"/>
              </w:rPr>
              <w:t>476</w:t>
            </w:r>
            <w:r>
              <w:rPr>
                <w:rFonts w:eastAsia="Times New Roman"/>
                <w:b/>
                <w:color w:val="000000"/>
                <w:lang w:val="en-GB"/>
              </w:rPr>
              <w:t>.</w:t>
            </w:r>
            <w:r w:rsidR="000171D5">
              <w:rPr>
                <w:rFonts w:eastAsia="Times New Roman"/>
                <w:b/>
                <w:color w:val="000000"/>
                <w:lang w:val="en-GB"/>
              </w:rPr>
              <w:t>538</w:t>
            </w:r>
            <w:r w:rsidR="000B2820">
              <w:rPr>
                <w:rFonts w:eastAsia="Times New Roman"/>
                <w:b/>
                <w:color w:val="000000"/>
                <w:lang w:val="en-GB"/>
              </w:rPr>
              <w:t>,</w:t>
            </w:r>
            <w:r w:rsidR="000171D5">
              <w:rPr>
                <w:rFonts w:eastAsia="Times New Roman"/>
                <w:b/>
                <w:color w:val="000000"/>
                <w:lang w:val="en-GB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86867DF" w14:textId="562C45FC" w:rsidR="00211D84" w:rsidRPr="00211D84" w:rsidRDefault="00EC4FE8" w:rsidP="00211D8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- 42.3</w:t>
            </w:r>
            <w:r w:rsidR="000171D5">
              <w:rPr>
                <w:rFonts w:eastAsia="Times New Roman"/>
                <w:b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865BC4A" w14:textId="53E9F6A2" w:rsidR="00211D84" w:rsidRPr="00211D84" w:rsidRDefault="000171D5" w:rsidP="003E53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99,8</w:t>
            </w:r>
            <w:r w:rsidR="00211D84"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</w:tbl>
    <w:p w14:paraId="47D11AC2" w14:textId="77777777" w:rsidR="00211D84" w:rsidRPr="00211D84" w:rsidRDefault="00211D84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  <w:b/>
        </w:rPr>
      </w:pPr>
    </w:p>
    <w:p w14:paraId="3BFC6669" w14:textId="77777777" w:rsidR="00805BC1" w:rsidRDefault="00805BC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CF18D21" w14:textId="77777777" w:rsidR="00805BC1" w:rsidRDefault="00805BC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9C013AA" w14:textId="77777777" w:rsidR="00805BC1" w:rsidRDefault="00805BC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8BF3115" w14:textId="77777777" w:rsidR="00805BC1" w:rsidRDefault="00805BC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9CAC1AD" w14:textId="77777777" w:rsidR="00343CBE" w:rsidRDefault="00343CBE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7BCBB32" w14:textId="77777777" w:rsidR="002741CF" w:rsidRDefault="002741CF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E664CFF" w14:textId="06249D78" w:rsidR="002741CF" w:rsidRDefault="002741CF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5B9ACFB" w14:textId="7F2DEF59" w:rsidR="00883EAF" w:rsidRDefault="00883EAF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20442531" w14:textId="77777777" w:rsidR="00883EAF" w:rsidRDefault="00883EAF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45A4B8B0" w14:textId="77777777" w:rsidR="002741CF" w:rsidRDefault="002741CF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274FBE3" w14:textId="50EF8DE8" w:rsidR="00805BC1" w:rsidRDefault="00805BC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C46F559" w14:textId="77777777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093F3572" w14:textId="77777777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8F20F49" w14:textId="77777777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123E1B0" w14:textId="2895DFB3" w:rsidR="0077644E" w:rsidRDefault="0077644E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8B3A9CD" w14:textId="3F85D3CC" w:rsidR="0077644E" w:rsidRDefault="0077644E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BD4E74A" w14:textId="5BCB3903" w:rsidR="00211D84" w:rsidRDefault="00211D84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lastRenderedPageBreak/>
        <w:t xml:space="preserve">U </w:t>
      </w:r>
      <w:r w:rsidR="00CB1EB4">
        <w:rPr>
          <w:rFonts w:ascii="Bookman Old Style" w:eastAsia="Times New Roman" w:hAnsi="Bookman Old Style"/>
        </w:rPr>
        <w:t>nastavku donosimo izra</w:t>
      </w:r>
      <w:r w:rsidR="0053404B">
        <w:rPr>
          <w:rFonts w:ascii="Bookman Old Style" w:eastAsia="Times New Roman" w:hAnsi="Bookman Old Style"/>
        </w:rPr>
        <w:t>čun mjesečnih</w:t>
      </w:r>
      <w:r w:rsidR="00CB1EB4">
        <w:rPr>
          <w:rFonts w:ascii="Bookman Old Style" w:eastAsia="Times New Roman" w:hAnsi="Bookman Old Style"/>
        </w:rPr>
        <w:t xml:space="preserve"> rata </w:t>
      </w:r>
      <w:r w:rsidR="0053404B">
        <w:rPr>
          <w:rFonts w:ascii="Bookman Old Style" w:eastAsia="Times New Roman" w:hAnsi="Bookman Old Style"/>
        </w:rPr>
        <w:t>tekuć</w:t>
      </w:r>
      <w:r w:rsidR="00220F74">
        <w:rPr>
          <w:rFonts w:ascii="Bookman Old Style" w:eastAsia="Times New Roman" w:hAnsi="Bookman Old Style"/>
        </w:rPr>
        <w:t>ih</w:t>
      </w:r>
      <w:r w:rsidR="0053404B">
        <w:rPr>
          <w:rFonts w:ascii="Bookman Old Style" w:eastAsia="Times New Roman" w:hAnsi="Bookman Old Style"/>
        </w:rPr>
        <w:t xml:space="preserve"> pomoći </w:t>
      </w:r>
      <w:r w:rsidR="00220F74">
        <w:rPr>
          <w:rFonts w:ascii="Bookman Old Style" w:eastAsia="Times New Roman" w:hAnsi="Bookman Old Style"/>
        </w:rPr>
        <w:t xml:space="preserve">po mjestima troška </w:t>
      </w:r>
      <w:r w:rsidR="00CB1EB4">
        <w:rPr>
          <w:rFonts w:ascii="Bookman Old Style" w:eastAsia="Times New Roman" w:hAnsi="Bookman Old Style"/>
        </w:rPr>
        <w:t xml:space="preserve">za </w:t>
      </w:r>
      <w:r w:rsidR="00883EAF">
        <w:rPr>
          <w:rFonts w:ascii="Bookman Old Style" w:eastAsia="Times New Roman" w:hAnsi="Bookman Old Style"/>
        </w:rPr>
        <w:t>posljednju ratu</w:t>
      </w:r>
      <w:r w:rsidR="002010D4">
        <w:rPr>
          <w:rFonts w:ascii="Bookman Old Style" w:eastAsia="Times New Roman" w:hAnsi="Bookman Old Style"/>
        </w:rPr>
        <w:t xml:space="preserve"> </w:t>
      </w:r>
      <w:r w:rsidR="0053404B">
        <w:rPr>
          <w:rFonts w:ascii="Bookman Old Style" w:eastAsia="Times New Roman" w:hAnsi="Bookman Old Style"/>
        </w:rPr>
        <w:t xml:space="preserve"> 12/</w:t>
      </w:r>
      <w:r w:rsidR="002010D4">
        <w:rPr>
          <w:rFonts w:ascii="Bookman Old Style" w:eastAsia="Times New Roman" w:hAnsi="Bookman Old Style"/>
        </w:rPr>
        <w:t>202</w:t>
      </w:r>
      <w:r w:rsidR="006D27D4">
        <w:rPr>
          <w:rFonts w:ascii="Bookman Old Style" w:eastAsia="Times New Roman" w:hAnsi="Bookman Old Style"/>
        </w:rPr>
        <w:t>2</w:t>
      </w:r>
      <w:r w:rsidRPr="00211D84">
        <w:rPr>
          <w:rFonts w:ascii="Bookman Old Style" w:eastAsia="Times New Roman" w:hAnsi="Bookman Old Style"/>
        </w:rPr>
        <w:t xml:space="preserve"> godine</w:t>
      </w:r>
      <w:r w:rsidR="00220F74">
        <w:rPr>
          <w:rFonts w:ascii="Bookman Old Style" w:eastAsia="Times New Roman" w:hAnsi="Bookman Old Style"/>
        </w:rPr>
        <w:t>.</w:t>
      </w:r>
      <w:r w:rsidRPr="00211D84">
        <w:rPr>
          <w:rFonts w:ascii="Bookman Old Style" w:eastAsia="Times New Roman" w:hAnsi="Bookman Old Style"/>
        </w:rPr>
        <w:t xml:space="preserve"> </w:t>
      </w:r>
      <w:r w:rsidR="00220F74">
        <w:rPr>
          <w:rFonts w:ascii="Bookman Old Style" w:eastAsia="Times New Roman" w:hAnsi="Bookman Old Style"/>
        </w:rPr>
        <w:t>Uzeto je u</w:t>
      </w:r>
      <w:r w:rsidRPr="00211D84">
        <w:rPr>
          <w:rFonts w:ascii="Bookman Old Style" w:eastAsia="Times New Roman" w:hAnsi="Bookman Old Style"/>
        </w:rPr>
        <w:t xml:space="preserve"> obzir </w:t>
      </w:r>
      <w:r w:rsidR="002010D4">
        <w:rPr>
          <w:rFonts w:ascii="Bookman Old Style" w:eastAsia="Times New Roman" w:hAnsi="Bookman Old Style"/>
        </w:rPr>
        <w:t xml:space="preserve"> da su plaćene rate</w:t>
      </w:r>
      <w:r w:rsidR="004D2829">
        <w:rPr>
          <w:rFonts w:ascii="Bookman Old Style" w:eastAsia="Times New Roman" w:hAnsi="Bookman Old Style"/>
        </w:rPr>
        <w:t xml:space="preserve"> za redovnu djelatnost</w:t>
      </w:r>
      <w:r w:rsidR="002010D4">
        <w:rPr>
          <w:rFonts w:ascii="Bookman Old Style" w:eastAsia="Times New Roman" w:hAnsi="Bookman Old Style"/>
        </w:rPr>
        <w:t xml:space="preserve"> za prvih </w:t>
      </w:r>
      <w:r w:rsidR="00883EAF">
        <w:rPr>
          <w:rFonts w:ascii="Bookman Old Style" w:eastAsia="Times New Roman" w:hAnsi="Bookman Old Style"/>
        </w:rPr>
        <w:t>11</w:t>
      </w:r>
      <w:r w:rsidRPr="00211D84">
        <w:rPr>
          <w:rFonts w:ascii="Bookman Old Style" w:eastAsia="Times New Roman" w:hAnsi="Bookman Old Style"/>
        </w:rPr>
        <w:t xml:space="preserve"> mjeseci.</w:t>
      </w:r>
    </w:p>
    <w:p w14:paraId="1E571D21" w14:textId="0F054A31" w:rsidR="00883EAF" w:rsidRDefault="00883EAF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1B9BCA0" w14:textId="0D257272" w:rsidR="00211D84" w:rsidRDefault="00211D84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0A43C54" w14:textId="4EEF6B57" w:rsidR="006F184D" w:rsidRDefault="006F184D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626691">
        <w:rPr>
          <w:rFonts w:ascii="Bookman Old Style" w:eastAsia="Times New Roman" w:hAnsi="Bookman Old Style"/>
          <w:i/>
        </w:rPr>
        <w:t>Tablica 2.</w:t>
      </w:r>
      <w:r>
        <w:rPr>
          <w:rFonts w:ascii="Bookman Old Style" w:eastAsia="Times New Roman" w:hAnsi="Bookman Old Style"/>
        </w:rPr>
        <w:t xml:space="preserve"> Prikaz iznosa m</w:t>
      </w:r>
      <w:r w:rsidR="00770D76">
        <w:rPr>
          <w:rFonts w:ascii="Bookman Old Style" w:eastAsia="Times New Roman" w:hAnsi="Bookman Old Style"/>
        </w:rPr>
        <w:t>jesečnih rata po mjestima troškova</w:t>
      </w:r>
      <w:r>
        <w:rPr>
          <w:rFonts w:ascii="Bookman Old Style" w:eastAsia="Times New Roman" w:hAnsi="Bookman Old Style"/>
        </w:rPr>
        <w:t xml:space="preserve"> </w:t>
      </w:r>
      <w:r w:rsidR="00FF01FB">
        <w:rPr>
          <w:rFonts w:ascii="Bookman Old Style" w:eastAsia="Times New Roman" w:hAnsi="Bookman Old Style"/>
        </w:rPr>
        <w:t xml:space="preserve">za period </w:t>
      </w:r>
      <w:r>
        <w:rPr>
          <w:rFonts w:ascii="Bookman Old Style" w:eastAsia="Times New Roman" w:hAnsi="Bookman Old Style"/>
        </w:rPr>
        <w:t>12/202</w:t>
      </w:r>
      <w:r w:rsidR="006D27D4">
        <w:rPr>
          <w:rFonts w:ascii="Bookman Old Style" w:eastAsia="Times New Roman" w:hAnsi="Bookman Old Style"/>
        </w:rPr>
        <w:t>2</w:t>
      </w:r>
      <w:r>
        <w:rPr>
          <w:rFonts w:ascii="Bookman Old Style" w:eastAsia="Times New Roman" w:hAnsi="Bookman Old Style"/>
        </w:rPr>
        <w:t>.</w:t>
      </w:r>
    </w:p>
    <w:p w14:paraId="7C14FD4E" w14:textId="77777777" w:rsidR="003E6C61" w:rsidRDefault="003E6C61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4"/>
        <w:gridCol w:w="2865"/>
        <w:gridCol w:w="1843"/>
        <w:gridCol w:w="567"/>
      </w:tblGrid>
      <w:tr w:rsidR="00F32AAF" w:rsidRPr="00725093" w14:paraId="4D9871A1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86B6419" w14:textId="6C4C0B25" w:rsidR="00F32AAF" w:rsidRPr="00725093" w:rsidRDefault="00F32AAF" w:rsidP="00625CE8">
            <w:pPr>
              <w:rPr>
                <w:rFonts w:asciiTheme="minorHAnsi" w:hAnsiTheme="minorHAnsi"/>
                <w:b/>
              </w:rPr>
            </w:pPr>
            <w:r w:rsidRPr="00725093">
              <w:rPr>
                <w:rFonts w:asciiTheme="minorHAnsi" w:hAnsiTheme="minorHAnsi"/>
                <w:b/>
              </w:rPr>
              <w:t>MJESTO TROŠKA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2623BAF" w14:textId="6ED90FFF" w:rsidR="00F32AAF" w:rsidRPr="00725093" w:rsidRDefault="00F32AAF" w:rsidP="00725093">
            <w:pPr>
              <w:jc w:val="center"/>
              <w:rPr>
                <w:rFonts w:asciiTheme="minorHAnsi" w:hAnsiTheme="minorHAnsi"/>
                <w:b/>
              </w:rPr>
            </w:pPr>
            <w:r w:rsidRPr="00725093">
              <w:rPr>
                <w:rFonts w:asciiTheme="minorHAnsi" w:hAnsiTheme="minorHAnsi"/>
                <w:b/>
              </w:rPr>
              <w:t>IZNOS MJESEČNE RATE U KUNAMA</w:t>
            </w:r>
          </w:p>
        </w:tc>
      </w:tr>
      <w:tr w:rsidR="003E6C61" w:rsidRPr="00725093" w14:paraId="0009C0EC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14:paraId="0A61F9AF" w14:textId="1AA92B19" w:rsidR="003E6C61" w:rsidRPr="006D7FC4" w:rsidRDefault="00626691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MATIČNI VRTIĆ KRK</w:t>
            </w:r>
          </w:p>
        </w:tc>
        <w:tc>
          <w:tcPr>
            <w:tcW w:w="2865" w:type="dxa"/>
            <w:tcBorders>
              <w:top w:val="double" w:sz="4" w:space="0" w:color="auto"/>
            </w:tcBorders>
            <w:vAlign w:val="center"/>
          </w:tcPr>
          <w:p w14:paraId="6BB46917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0330923E" w14:textId="36E269DC" w:rsidR="003E6C61" w:rsidRPr="00725093" w:rsidRDefault="00DC352B" w:rsidP="00625C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478</w:t>
            </w:r>
            <w:r w:rsidR="003E6C61" w:rsidRPr="0072509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 w:rsidR="003E6C61" w:rsidRPr="00725093">
              <w:rPr>
                <w:rFonts w:asciiTheme="minorHAnsi" w:hAnsiTheme="minorHAnsi"/>
              </w:rPr>
              <w:t>00,00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center"/>
          </w:tcPr>
          <w:p w14:paraId="796703CD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7BFAD518" w14:textId="77777777" w:rsidTr="00725093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5A7AC2F2" w14:textId="49DB89A5" w:rsidR="003E6C61" w:rsidRPr="006D7FC4" w:rsidRDefault="00626691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KRK</w:t>
            </w:r>
          </w:p>
        </w:tc>
        <w:tc>
          <w:tcPr>
            <w:tcW w:w="2865" w:type="dxa"/>
            <w:vAlign w:val="center"/>
          </w:tcPr>
          <w:p w14:paraId="329595CE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A0DC26" w14:textId="7C92B5CA" w:rsidR="003E6C61" w:rsidRPr="00725093" w:rsidRDefault="00DC352B" w:rsidP="00625C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  <w:r w:rsidR="003E6C61" w:rsidRPr="00725093">
              <w:rPr>
                <w:rFonts w:asciiTheme="minorHAnsi" w:hAnsiTheme="minorHAnsi"/>
              </w:rPr>
              <w:t>.</w:t>
            </w:r>
            <w:r w:rsidR="00B74834">
              <w:rPr>
                <w:rFonts w:asciiTheme="minorHAnsi" w:hAnsiTheme="minorHAnsi"/>
              </w:rPr>
              <w:t>0</w:t>
            </w:r>
            <w:r w:rsidR="003E6C61" w:rsidRPr="00725093">
              <w:rPr>
                <w:rFonts w:asciiTheme="minorHAnsi" w:hAnsiTheme="minorHAnsi"/>
              </w:rPr>
              <w:t xml:space="preserve">00,00 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2A6F40" w14:textId="69B039F6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438FA1B3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113AC214" w14:textId="118E3D3E" w:rsidR="003E6C61" w:rsidRPr="006D7FC4" w:rsidRDefault="00626691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VRH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1634306B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322E03" w14:textId="231A8875" w:rsidR="003E6C61" w:rsidRPr="00725093" w:rsidRDefault="00DC352B" w:rsidP="00625C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  <w:r w:rsidR="003E6C61" w:rsidRPr="00725093">
              <w:rPr>
                <w:rFonts w:asciiTheme="minorHAnsi" w:hAnsiTheme="minorHAnsi"/>
              </w:rPr>
              <w:t>.</w:t>
            </w:r>
            <w:r w:rsidR="00B74834">
              <w:rPr>
                <w:rFonts w:asciiTheme="minorHAnsi" w:hAnsiTheme="minorHAnsi"/>
              </w:rPr>
              <w:t>0</w:t>
            </w:r>
            <w:r w:rsidR="003E6C61" w:rsidRPr="00725093">
              <w:rPr>
                <w:rFonts w:asciiTheme="minorHAnsi" w:hAnsiTheme="minorHAnsi"/>
              </w:rPr>
              <w:t>00,00</w:t>
            </w:r>
          </w:p>
          <w:p w14:paraId="7F1C191F" w14:textId="77777777" w:rsidR="003E6C61" w:rsidRPr="00725093" w:rsidRDefault="003E6C61" w:rsidP="00625CE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73FCC7F3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40FFF7BA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83B2392" w14:textId="77777777" w:rsidR="003E6C61" w:rsidRPr="00725093" w:rsidRDefault="003E6C61" w:rsidP="00625CE8">
            <w:pPr>
              <w:rPr>
                <w:rFonts w:asciiTheme="minorHAnsi" w:hAnsiTheme="minorHAnsi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FD08630" w14:textId="2B7EE9F7" w:rsidR="003E6C61" w:rsidRPr="00725093" w:rsidRDefault="006D7FC4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UKUPNO: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4DB89383" w14:textId="46E22253" w:rsidR="003E6C61" w:rsidRPr="00725093" w:rsidRDefault="003E6C61" w:rsidP="00625CE8">
            <w:pPr>
              <w:jc w:val="right"/>
              <w:rPr>
                <w:rFonts w:asciiTheme="minorHAnsi" w:hAnsiTheme="minorHAnsi"/>
                <w:b/>
              </w:rPr>
            </w:pPr>
            <w:r w:rsidRPr="00725093">
              <w:rPr>
                <w:rFonts w:asciiTheme="minorHAnsi" w:hAnsiTheme="minorHAnsi"/>
                <w:b/>
              </w:rPr>
              <w:t>6</w:t>
            </w:r>
            <w:r w:rsidR="00DC352B">
              <w:rPr>
                <w:rFonts w:asciiTheme="minorHAnsi" w:hAnsiTheme="minorHAnsi"/>
                <w:b/>
              </w:rPr>
              <w:t>0</w:t>
            </w:r>
            <w:r w:rsidR="00C42C78">
              <w:rPr>
                <w:rFonts w:asciiTheme="minorHAnsi" w:hAnsiTheme="minorHAnsi"/>
                <w:b/>
              </w:rPr>
              <w:t>8</w:t>
            </w:r>
            <w:r w:rsidRPr="00725093">
              <w:rPr>
                <w:rFonts w:asciiTheme="minorHAnsi" w:hAnsiTheme="minorHAnsi"/>
                <w:b/>
              </w:rPr>
              <w:t>.</w:t>
            </w:r>
            <w:r w:rsidR="00DC352B">
              <w:rPr>
                <w:rFonts w:asciiTheme="minorHAnsi" w:hAnsiTheme="minorHAnsi"/>
                <w:b/>
              </w:rPr>
              <w:t>1</w:t>
            </w:r>
            <w:r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3CFFEBA5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76E7D7FC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</w:tcBorders>
            <w:vAlign w:val="center"/>
          </w:tcPr>
          <w:p w14:paraId="36CF6BCB" w14:textId="645B2FFF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OMIŠALJ</w:t>
            </w:r>
          </w:p>
        </w:tc>
        <w:tc>
          <w:tcPr>
            <w:tcW w:w="2865" w:type="dxa"/>
            <w:tcBorders>
              <w:top w:val="single" w:sz="6" w:space="0" w:color="auto"/>
            </w:tcBorders>
            <w:vAlign w:val="center"/>
          </w:tcPr>
          <w:p w14:paraId="4E6720B0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5DE6E3" w14:textId="7EFD1103" w:rsidR="003E6C61" w:rsidRPr="00725093" w:rsidRDefault="003E6C61" w:rsidP="00625CE8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 xml:space="preserve">  </w:t>
            </w:r>
            <w:r w:rsidR="00F70878">
              <w:rPr>
                <w:rFonts w:asciiTheme="minorHAnsi" w:hAnsiTheme="minorHAnsi"/>
              </w:rPr>
              <w:t>376</w:t>
            </w:r>
            <w:r w:rsidRPr="00725093">
              <w:rPr>
                <w:rFonts w:asciiTheme="minorHAnsi" w:hAnsiTheme="minorHAnsi"/>
              </w:rPr>
              <w:t>.</w:t>
            </w:r>
            <w:r w:rsidR="00F70878">
              <w:rPr>
                <w:rFonts w:asciiTheme="minorHAnsi" w:hAnsiTheme="minorHAnsi"/>
              </w:rPr>
              <w:t>5</w:t>
            </w:r>
            <w:r w:rsidRPr="00725093">
              <w:rPr>
                <w:rFonts w:asciiTheme="minorHAnsi" w:hAnsiTheme="minorHAnsi"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  <w:vAlign w:val="center"/>
          </w:tcPr>
          <w:p w14:paraId="5E6F8255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37AE6459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3755C7F9" w14:textId="41A9D639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NJIVICE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70E564CF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5952BC" w14:textId="31842815" w:rsidR="003E6C61" w:rsidRPr="00725093" w:rsidRDefault="00F70878" w:rsidP="00625C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  <w:r w:rsidR="003E6C61" w:rsidRPr="00725093">
              <w:rPr>
                <w:rFonts w:asciiTheme="minorHAnsi" w:hAnsiTheme="minorHAnsi"/>
              </w:rPr>
              <w:t>.</w:t>
            </w:r>
            <w:r w:rsidR="00EA21DB">
              <w:rPr>
                <w:rFonts w:asciiTheme="minorHAnsi" w:hAnsiTheme="minorHAnsi"/>
              </w:rPr>
              <w:t>6</w:t>
            </w:r>
            <w:r w:rsidR="003E6C61" w:rsidRPr="00725093">
              <w:rPr>
                <w:rFonts w:asciiTheme="minorHAnsi" w:hAnsiTheme="minorHAnsi"/>
              </w:rPr>
              <w:t>00,00</w:t>
            </w:r>
          </w:p>
          <w:p w14:paraId="1CC7C1C1" w14:textId="77777777" w:rsidR="003E6C61" w:rsidRPr="00725093" w:rsidRDefault="003E6C61" w:rsidP="00625CE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3660B938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404D5C0B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84C7D5A" w14:textId="77777777" w:rsidR="003E6C61" w:rsidRPr="00725093" w:rsidRDefault="003E6C61" w:rsidP="00625CE8">
            <w:pPr>
              <w:rPr>
                <w:rFonts w:asciiTheme="minorHAnsi" w:hAnsiTheme="minorHAnsi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971C96C" w14:textId="1136BE0B" w:rsidR="003E6C61" w:rsidRPr="00725093" w:rsidRDefault="006D7FC4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UKUPNO: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4D492B5F" w14:textId="6A100C36" w:rsidR="003E6C61" w:rsidRPr="00725093" w:rsidRDefault="00EA21DB" w:rsidP="00625CE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438</w:t>
            </w:r>
            <w:r w:rsidR="003E6C61"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1</w:t>
            </w:r>
            <w:r w:rsidR="003E6C61"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pct10" w:color="auto" w:fill="auto"/>
            <w:vAlign w:val="center"/>
          </w:tcPr>
          <w:p w14:paraId="0B11AE03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524422AE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14:paraId="72D0D940" w14:textId="38A916F5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MALINSKA</w:t>
            </w:r>
          </w:p>
        </w:tc>
        <w:tc>
          <w:tcPr>
            <w:tcW w:w="2865" w:type="dxa"/>
            <w:tcBorders>
              <w:top w:val="double" w:sz="4" w:space="0" w:color="auto"/>
            </w:tcBorders>
            <w:vAlign w:val="center"/>
          </w:tcPr>
          <w:p w14:paraId="512B627C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086E212B" w14:textId="04FA6AD1" w:rsidR="003E6C61" w:rsidRPr="00725093" w:rsidRDefault="00C42C78" w:rsidP="00625CE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</w:t>
            </w:r>
            <w:r w:rsidR="008E0168">
              <w:rPr>
                <w:rFonts w:asciiTheme="minorHAnsi" w:hAnsiTheme="minorHAnsi"/>
                <w:b/>
              </w:rPr>
              <w:t>0</w:t>
            </w:r>
            <w:r w:rsidR="003E6C61" w:rsidRPr="00725093">
              <w:rPr>
                <w:rFonts w:asciiTheme="minorHAnsi" w:hAnsiTheme="minorHAnsi"/>
                <w:b/>
              </w:rPr>
              <w:t>.</w:t>
            </w:r>
            <w:r w:rsidR="008E0168">
              <w:rPr>
                <w:rFonts w:asciiTheme="minorHAnsi" w:hAnsiTheme="minorHAnsi"/>
                <w:b/>
              </w:rPr>
              <w:t>0</w:t>
            </w:r>
            <w:r w:rsidR="003E6C61"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center"/>
          </w:tcPr>
          <w:p w14:paraId="03FB143D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4C0BDB93" w14:textId="77777777" w:rsidTr="00725093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1AF341BC" w14:textId="116F7E96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PUNAT</w:t>
            </w:r>
          </w:p>
        </w:tc>
        <w:tc>
          <w:tcPr>
            <w:tcW w:w="2865" w:type="dxa"/>
            <w:vAlign w:val="center"/>
          </w:tcPr>
          <w:p w14:paraId="012D7895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7790D8" w14:textId="3BB9DAF2" w:rsidR="003E6C61" w:rsidRPr="00725093" w:rsidRDefault="007C2D9B" w:rsidP="00625CE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223</w:t>
            </w:r>
            <w:r w:rsidR="003E6C61"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5</w:t>
            </w:r>
            <w:r w:rsidR="003E6C61"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FC8876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46D585D9" w14:textId="77777777" w:rsidTr="00725093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7DF385E4" w14:textId="33E38F7F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VRBNIK</w:t>
            </w:r>
          </w:p>
        </w:tc>
        <w:tc>
          <w:tcPr>
            <w:tcW w:w="2865" w:type="dxa"/>
            <w:vAlign w:val="center"/>
          </w:tcPr>
          <w:p w14:paraId="026486D3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94FE07" w14:textId="26D33276" w:rsidR="003E6C61" w:rsidRPr="00725093" w:rsidRDefault="0019090A" w:rsidP="00625CE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63</w:t>
            </w:r>
            <w:r w:rsidR="003E6C61" w:rsidRPr="00725093">
              <w:rPr>
                <w:rFonts w:asciiTheme="minorHAnsi" w:hAnsiTheme="minorHAnsi"/>
                <w:b/>
              </w:rPr>
              <w:t>.</w:t>
            </w:r>
            <w:r w:rsidR="00C42C78">
              <w:rPr>
                <w:rFonts w:asciiTheme="minorHAnsi" w:hAnsiTheme="minorHAnsi"/>
                <w:b/>
              </w:rPr>
              <w:t>5</w:t>
            </w:r>
            <w:r w:rsidR="003E6C61"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E24749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209EB18C" w14:textId="77777777" w:rsidTr="00725093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087CB6DE" w14:textId="20544D87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BAŠKA</w:t>
            </w:r>
          </w:p>
        </w:tc>
        <w:tc>
          <w:tcPr>
            <w:tcW w:w="2865" w:type="dxa"/>
            <w:vAlign w:val="center"/>
          </w:tcPr>
          <w:p w14:paraId="33801EBE" w14:textId="77777777" w:rsidR="003E6C61" w:rsidRPr="00725093" w:rsidRDefault="003E6C61" w:rsidP="00625CE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282C6C" w14:textId="347F201E" w:rsidR="003E6C61" w:rsidRPr="00725093" w:rsidRDefault="0048153A" w:rsidP="00625CE8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222</w:t>
            </w:r>
            <w:r w:rsidR="003E6C61"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6</w:t>
            </w:r>
            <w:r w:rsidR="003E6C61"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3D1D6E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24D208CA" w14:textId="77777777" w:rsidTr="00725093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030DFE43" w14:textId="705432DC" w:rsidR="003E6C61" w:rsidRPr="006D7FC4" w:rsidRDefault="006D7FC4" w:rsidP="00625CE8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POLJE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4AE00A5F" w14:textId="77777777" w:rsidR="003E6C61" w:rsidRPr="00725093" w:rsidRDefault="003E6C61" w:rsidP="00625CE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FABF4A" w14:textId="30DE5611" w:rsidR="003E6C61" w:rsidRPr="00725093" w:rsidRDefault="007B108F" w:rsidP="00625CE8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  <w:r w:rsidR="00C42C78">
              <w:rPr>
                <w:rFonts w:asciiTheme="minorHAnsi" w:hAnsiTheme="minorHAnsi" w:cs="Arial"/>
                <w:b/>
              </w:rPr>
              <w:t>7</w:t>
            </w:r>
            <w:r w:rsidR="00B74834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  <w:b/>
              </w:rPr>
              <w:t>2</w:t>
            </w:r>
            <w:r w:rsidR="003E6C61" w:rsidRPr="00725093">
              <w:rPr>
                <w:rFonts w:asciiTheme="minorHAnsi" w:hAnsiTheme="minorHAnsi" w:cs="Arial"/>
                <w:b/>
              </w:rPr>
              <w:t>00,00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2189215F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Kn</w:t>
            </w:r>
          </w:p>
        </w:tc>
      </w:tr>
      <w:tr w:rsidR="003E6C61" w:rsidRPr="00725093" w14:paraId="5AE71D84" w14:textId="77777777" w:rsidTr="00725093">
        <w:trPr>
          <w:trHeight w:hRule="exact" w:val="388"/>
          <w:jc w:val="center"/>
        </w:trPr>
        <w:tc>
          <w:tcPr>
            <w:tcW w:w="3514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8A7E79B" w14:textId="77777777" w:rsidR="003E6C61" w:rsidRPr="006D7FC4" w:rsidRDefault="003E6C61" w:rsidP="00625CE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C6CDDF4" w14:textId="42FFDD48" w:rsidR="003E6C61" w:rsidRPr="00725093" w:rsidRDefault="006D7FC4" w:rsidP="00F32AAF">
            <w:pPr>
              <w:jc w:val="right"/>
              <w:rPr>
                <w:rFonts w:asciiTheme="minorHAnsi" w:hAnsiTheme="minorHAnsi"/>
                <w:b/>
              </w:rPr>
            </w:pPr>
            <w:r w:rsidRPr="00725093">
              <w:rPr>
                <w:rFonts w:asciiTheme="minorHAnsi" w:hAnsiTheme="minorHAnsi"/>
                <w:b/>
              </w:rPr>
              <w:t>SVEUKUPNO</w:t>
            </w:r>
            <w:r w:rsidR="003E6C61" w:rsidRPr="0072509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078BBFC6" w14:textId="0214DB5F" w:rsidR="003E6C61" w:rsidRPr="00725093" w:rsidRDefault="003E6C61" w:rsidP="00625CE8">
            <w:pPr>
              <w:jc w:val="right"/>
              <w:rPr>
                <w:rFonts w:asciiTheme="minorHAnsi" w:hAnsiTheme="minorHAnsi" w:cs="Arial"/>
                <w:b/>
              </w:rPr>
            </w:pPr>
            <w:r w:rsidRPr="00725093">
              <w:rPr>
                <w:rFonts w:asciiTheme="minorHAnsi" w:hAnsiTheme="minorHAnsi" w:cs="Arial"/>
                <w:b/>
              </w:rPr>
              <w:t>1.</w:t>
            </w:r>
            <w:r w:rsidR="006E7D9E">
              <w:rPr>
                <w:rFonts w:asciiTheme="minorHAnsi" w:hAnsiTheme="minorHAnsi" w:cs="Arial"/>
                <w:b/>
              </w:rPr>
              <w:t>973</w:t>
            </w:r>
            <w:r w:rsidRPr="00725093">
              <w:rPr>
                <w:rFonts w:asciiTheme="minorHAnsi" w:hAnsiTheme="minorHAnsi" w:cs="Arial"/>
                <w:b/>
              </w:rPr>
              <w:t>.000,00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pct10" w:color="auto" w:fill="auto"/>
            <w:vAlign w:val="center"/>
          </w:tcPr>
          <w:p w14:paraId="1748B226" w14:textId="77777777" w:rsidR="003E6C61" w:rsidRPr="00725093" w:rsidRDefault="003E6C61" w:rsidP="00F32AAF">
            <w:pPr>
              <w:jc w:val="right"/>
              <w:rPr>
                <w:rFonts w:asciiTheme="minorHAnsi" w:hAnsiTheme="minorHAnsi"/>
                <w:b/>
              </w:rPr>
            </w:pPr>
            <w:r w:rsidRPr="00725093">
              <w:rPr>
                <w:rFonts w:asciiTheme="minorHAnsi" w:hAnsiTheme="minorHAnsi"/>
                <w:b/>
              </w:rPr>
              <w:t>Kn</w:t>
            </w:r>
          </w:p>
        </w:tc>
      </w:tr>
    </w:tbl>
    <w:p w14:paraId="6F643641" w14:textId="77777777" w:rsidR="003E6C61" w:rsidRDefault="003E6C61" w:rsidP="003E6C61"/>
    <w:p w14:paraId="75D90803" w14:textId="22155E24" w:rsidR="0053404B" w:rsidRDefault="0053404B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28C95915" w14:textId="77777777" w:rsidR="0053404B" w:rsidRPr="0053404B" w:rsidRDefault="0053404B" w:rsidP="00211D84">
      <w:pPr>
        <w:spacing w:after="0" w:line="240" w:lineRule="auto"/>
        <w:ind w:firstLine="720"/>
        <w:jc w:val="both"/>
        <w:rPr>
          <w:rStyle w:val="Neupadljivareferenca"/>
        </w:rPr>
      </w:pPr>
    </w:p>
    <w:p w14:paraId="538AE92B" w14:textId="77777777" w:rsidR="00F757DD" w:rsidRPr="00211D84" w:rsidRDefault="00F757DD" w:rsidP="00211D84">
      <w:pPr>
        <w:spacing w:after="0"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131FF496" w14:textId="48DAF12D" w:rsidR="00211D84" w:rsidRPr="00211D84" w:rsidRDefault="00BE78FF" w:rsidP="00BE78FF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 </w:t>
      </w:r>
      <w:r w:rsidR="00211D84" w:rsidRPr="00211D84">
        <w:rPr>
          <w:rFonts w:ascii="Bookman Old Style" w:eastAsia="Times New Roman" w:hAnsi="Bookman Old Style"/>
        </w:rPr>
        <w:t>Ravnateljica:</w:t>
      </w:r>
    </w:p>
    <w:p w14:paraId="4BF6C96D" w14:textId="776207E6" w:rsidR="00211D84" w:rsidRDefault="00211D84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    </w:t>
      </w:r>
      <w:r w:rsidRPr="00211D84">
        <w:rPr>
          <w:rFonts w:ascii="Bookman Old Style" w:eastAsia="Times New Roman" w:hAnsi="Bookman Old Style"/>
        </w:rPr>
        <w:tab/>
      </w:r>
      <w:r w:rsidR="0087756D">
        <w:rPr>
          <w:rFonts w:ascii="Bookman Old Style" w:eastAsia="Times New Roman" w:hAnsi="Bookman Old Style"/>
        </w:rPr>
        <w:tab/>
      </w:r>
      <w:r w:rsidR="0087756D">
        <w:rPr>
          <w:rFonts w:ascii="Bookman Old Style" w:eastAsia="Times New Roman" w:hAnsi="Bookman Old Style"/>
        </w:rPr>
        <w:tab/>
      </w:r>
      <w:r w:rsidR="0087756D">
        <w:rPr>
          <w:rFonts w:ascii="Bookman Old Style" w:eastAsia="Times New Roman" w:hAnsi="Bookman Old Style"/>
        </w:rPr>
        <w:tab/>
      </w:r>
      <w:r w:rsidR="0087756D">
        <w:rPr>
          <w:rFonts w:ascii="Bookman Old Style" w:eastAsia="Times New Roman" w:hAnsi="Bookman Old Style"/>
        </w:rPr>
        <w:tab/>
      </w:r>
      <w:r w:rsidR="0087756D">
        <w:rPr>
          <w:rFonts w:ascii="Bookman Old Style" w:eastAsia="Times New Roman" w:hAnsi="Bookman Old Style"/>
        </w:rPr>
        <w:tab/>
      </w:r>
      <w:r w:rsidR="0087756D">
        <w:rPr>
          <w:rFonts w:ascii="Bookman Old Style" w:eastAsia="Times New Roman" w:hAnsi="Bookman Old Style"/>
        </w:rPr>
        <w:tab/>
      </w:r>
      <w:r w:rsidR="0087756D">
        <w:rPr>
          <w:rFonts w:ascii="Bookman Old Style" w:eastAsia="Times New Roman" w:hAnsi="Bookman Old Style"/>
        </w:rPr>
        <w:tab/>
      </w:r>
      <w:r w:rsidR="00BE78FF">
        <w:rPr>
          <w:rFonts w:ascii="Bookman Old Style" w:eastAsia="Times New Roman" w:hAnsi="Bookman Old Style"/>
        </w:rPr>
        <w:t>I</w:t>
      </w:r>
      <w:r w:rsidRPr="00211D84">
        <w:rPr>
          <w:rFonts w:ascii="Bookman Old Style" w:eastAsia="Times New Roman" w:hAnsi="Bookman Old Style"/>
        </w:rPr>
        <w:t>rena</w:t>
      </w:r>
      <w:r w:rsidR="003349B6">
        <w:rPr>
          <w:rFonts w:ascii="Bookman Old Style" w:eastAsia="Times New Roman" w:hAnsi="Bookman Old Style"/>
        </w:rPr>
        <w:t xml:space="preserve"> </w:t>
      </w:r>
      <w:proofErr w:type="spellStart"/>
      <w:r w:rsidR="003349B6">
        <w:rPr>
          <w:rFonts w:ascii="Bookman Old Style" w:eastAsia="Times New Roman" w:hAnsi="Bookman Old Style"/>
        </w:rPr>
        <w:t>Ž</w:t>
      </w:r>
      <w:r w:rsidRPr="00211D84">
        <w:rPr>
          <w:rFonts w:ascii="Bookman Old Style" w:eastAsia="Times New Roman" w:hAnsi="Bookman Old Style"/>
        </w:rPr>
        <w:t>ic</w:t>
      </w:r>
      <w:proofErr w:type="spellEnd"/>
      <w:r w:rsidRPr="00211D84">
        <w:rPr>
          <w:rFonts w:ascii="Bookman Old Style" w:eastAsia="Times New Roman" w:hAnsi="Bookman Old Style"/>
        </w:rPr>
        <w:t>-Orlić</w:t>
      </w:r>
      <w:r w:rsidR="003349B6">
        <w:rPr>
          <w:rFonts w:ascii="Bookman Old Style" w:eastAsia="Times New Roman" w:hAnsi="Bookman Old Style"/>
        </w:rPr>
        <w:t xml:space="preserve">, </w:t>
      </w:r>
      <w:proofErr w:type="spellStart"/>
      <w:r w:rsidR="003349B6">
        <w:rPr>
          <w:rFonts w:ascii="Bookman Old Style" w:eastAsia="Times New Roman" w:hAnsi="Bookman Old Style"/>
        </w:rPr>
        <w:t>mag.praesc.educ</w:t>
      </w:r>
      <w:proofErr w:type="spellEnd"/>
      <w:r w:rsidR="003349B6">
        <w:rPr>
          <w:rFonts w:ascii="Bookman Old Style" w:eastAsia="Times New Roman" w:hAnsi="Bookman Old Style"/>
        </w:rPr>
        <w:t>.</w:t>
      </w:r>
    </w:p>
    <w:p w14:paraId="06D6071C" w14:textId="77777777" w:rsidR="003349B6" w:rsidRDefault="003349B6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59A3782" w14:textId="77777777" w:rsidR="0087756D" w:rsidRDefault="0087756D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1850590F" w14:textId="02B51136" w:rsidR="0087756D" w:rsidRDefault="0087756D" w:rsidP="00BE78FF">
      <w:pPr>
        <w:spacing w:after="0" w:line="240" w:lineRule="auto"/>
        <w:ind w:right="-58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 w:rsidR="00BE78FF">
        <w:rPr>
          <w:rFonts w:ascii="Bookman Old Style" w:eastAsia="Times New Roman" w:hAnsi="Bookman Old Style"/>
        </w:rPr>
        <w:t xml:space="preserve">          </w:t>
      </w:r>
      <w:r w:rsidR="003349B6">
        <w:rPr>
          <w:rFonts w:ascii="Bookman Old Style" w:eastAsia="Times New Roman" w:hAnsi="Bookman Old Style"/>
        </w:rPr>
        <w:t>_________________________________</w:t>
      </w:r>
      <w:r w:rsidR="00BE78FF">
        <w:rPr>
          <w:rFonts w:ascii="Bookman Old Style" w:eastAsia="Times New Roman" w:hAnsi="Bookman Old Style"/>
        </w:rPr>
        <w:t xml:space="preserve"> </w:t>
      </w:r>
    </w:p>
    <w:p w14:paraId="59413830" w14:textId="77777777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36156D05" w14:textId="77777777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F041BA6" w14:textId="77777777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0BA5B069" w14:textId="69E0DF51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 Predsjednica Upravnog vijeća:</w:t>
      </w:r>
    </w:p>
    <w:p w14:paraId="58858C07" w14:textId="33C7D5E3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 Tamara </w:t>
      </w:r>
      <w:proofErr w:type="spellStart"/>
      <w:r>
        <w:rPr>
          <w:rFonts w:ascii="Bookman Old Style" w:eastAsia="Times New Roman" w:hAnsi="Bookman Old Style"/>
        </w:rPr>
        <w:t>Žic,dipl.iur</w:t>
      </w:r>
      <w:proofErr w:type="spellEnd"/>
      <w:r>
        <w:rPr>
          <w:rFonts w:ascii="Bookman Old Style" w:eastAsia="Times New Roman" w:hAnsi="Bookman Old Style"/>
        </w:rPr>
        <w:t>.</w:t>
      </w:r>
    </w:p>
    <w:p w14:paraId="6E6D5E6B" w14:textId="77777777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74CC2A80" w14:textId="77777777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5787659D" w14:textId="77777777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00520E48" w14:textId="77C21CED" w:rsidR="00224733" w:rsidRDefault="00224733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 ___________________________________</w:t>
      </w:r>
    </w:p>
    <w:p w14:paraId="5D755E54" w14:textId="34B97297" w:rsidR="00EE4D64" w:rsidRDefault="003349B6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</w:t>
      </w:r>
    </w:p>
    <w:p w14:paraId="7AB09A19" w14:textId="77777777" w:rsidR="00EE4D64" w:rsidRPr="00211D84" w:rsidRDefault="00EE4D64" w:rsidP="00211D84">
      <w:pPr>
        <w:spacing w:after="0" w:line="240" w:lineRule="auto"/>
        <w:jc w:val="both"/>
        <w:rPr>
          <w:rFonts w:ascii="Bookman Old Style" w:eastAsia="Times New Roman" w:hAnsi="Bookman Old Style"/>
        </w:rPr>
      </w:pPr>
    </w:p>
    <w:p w14:paraId="6414AC43" w14:textId="77777777" w:rsidR="00211D84" w:rsidRPr="00211D84" w:rsidRDefault="00211D84" w:rsidP="00F10E97">
      <w:pPr>
        <w:spacing w:after="0"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>Prilozi:</w:t>
      </w:r>
    </w:p>
    <w:p w14:paraId="082177DC" w14:textId="77777777" w:rsidR="00211D84" w:rsidRPr="00F10E97" w:rsidRDefault="00F10E97" w:rsidP="00F10E97">
      <w:pPr>
        <w:spacing w:after="0"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-</w:t>
      </w:r>
      <w:r w:rsidR="00211D84" w:rsidRPr="00F10E97">
        <w:rPr>
          <w:rFonts w:ascii="Bookman Old Style" w:eastAsia="Times New Roman" w:hAnsi="Bookman Old Style"/>
        </w:rPr>
        <w:t>tablice financijskih pokazatelja</w:t>
      </w:r>
    </w:p>
    <w:sectPr w:rsidR="00211D84" w:rsidRPr="00F10E97" w:rsidSect="00725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A04D0" w14:textId="77777777" w:rsidR="00FC1118" w:rsidRDefault="00FC1118" w:rsidP="006274F7">
      <w:pPr>
        <w:spacing w:after="0" w:line="240" w:lineRule="auto"/>
      </w:pPr>
      <w:r>
        <w:separator/>
      </w:r>
    </w:p>
  </w:endnote>
  <w:endnote w:type="continuationSeparator" w:id="0">
    <w:p w14:paraId="119D4AC9" w14:textId="77777777" w:rsidR="00FC1118" w:rsidRDefault="00FC1118" w:rsidP="0062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A880A" w14:textId="77777777" w:rsidR="002C57DF" w:rsidRDefault="002C57D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057521"/>
      <w:docPartObj>
        <w:docPartGallery w:val="Page Numbers (Bottom of Page)"/>
        <w:docPartUnique/>
      </w:docPartObj>
    </w:sdtPr>
    <w:sdtEndPr/>
    <w:sdtContent>
      <w:p w14:paraId="5F0F2A8D" w14:textId="77777777" w:rsidR="002C57DF" w:rsidRDefault="002C57D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62">
          <w:rPr>
            <w:noProof/>
          </w:rPr>
          <w:t>4</w:t>
        </w:r>
        <w:r>
          <w:fldChar w:fldCharType="end"/>
        </w:r>
      </w:p>
    </w:sdtContent>
  </w:sdt>
  <w:p w14:paraId="63E03ABD" w14:textId="77777777" w:rsidR="00211D84" w:rsidRPr="00211D84" w:rsidRDefault="00211D84" w:rsidP="00211D8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8452" w14:textId="77777777" w:rsidR="002C57DF" w:rsidRDefault="002C57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AB205" w14:textId="77777777" w:rsidR="00FC1118" w:rsidRDefault="00FC1118" w:rsidP="006274F7">
      <w:pPr>
        <w:spacing w:after="0" w:line="240" w:lineRule="auto"/>
      </w:pPr>
      <w:r>
        <w:separator/>
      </w:r>
    </w:p>
  </w:footnote>
  <w:footnote w:type="continuationSeparator" w:id="0">
    <w:p w14:paraId="5E052D20" w14:textId="77777777" w:rsidR="00FC1118" w:rsidRDefault="00FC1118" w:rsidP="0062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0171" w14:textId="77777777" w:rsidR="002C57DF" w:rsidRDefault="002C57D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0E25" w14:textId="77777777" w:rsidR="00211D84" w:rsidRPr="00211D84" w:rsidRDefault="00211D84" w:rsidP="00211D8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7BD3" w14:textId="77777777" w:rsidR="002C57DF" w:rsidRDefault="002C57D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0A99"/>
    <w:multiLevelType w:val="hybridMultilevel"/>
    <w:tmpl w:val="2D2E82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60FF"/>
    <w:multiLevelType w:val="hybridMultilevel"/>
    <w:tmpl w:val="D9BA2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79D1"/>
    <w:multiLevelType w:val="hybridMultilevel"/>
    <w:tmpl w:val="13CA8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044"/>
    <w:multiLevelType w:val="hybridMultilevel"/>
    <w:tmpl w:val="DEAE6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026B"/>
    <w:multiLevelType w:val="hybridMultilevel"/>
    <w:tmpl w:val="8A1E3D02"/>
    <w:lvl w:ilvl="0" w:tplc="D1B0F2A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0C47"/>
    <w:multiLevelType w:val="hybridMultilevel"/>
    <w:tmpl w:val="5A5E3E9C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13E71DC"/>
    <w:multiLevelType w:val="hybridMultilevel"/>
    <w:tmpl w:val="8870C59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EE2A0B"/>
    <w:multiLevelType w:val="hybridMultilevel"/>
    <w:tmpl w:val="B08EB2FA"/>
    <w:lvl w:ilvl="0" w:tplc="9C04B52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40AF7"/>
    <w:multiLevelType w:val="hybridMultilevel"/>
    <w:tmpl w:val="A3627962"/>
    <w:lvl w:ilvl="0" w:tplc="781ADC80"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5E6012D"/>
    <w:multiLevelType w:val="hybridMultilevel"/>
    <w:tmpl w:val="834A19C2"/>
    <w:lvl w:ilvl="0" w:tplc="BA1688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B07EF"/>
    <w:multiLevelType w:val="multilevel"/>
    <w:tmpl w:val="2A88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BC"/>
    <w:rsid w:val="00015A73"/>
    <w:rsid w:val="000171D5"/>
    <w:rsid w:val="00025DE1"/>
    <w:rsid w:val="00026821"/>
    <w:rsid w:val="000345A1"/>
    <w:rsid w:val="000416F7"/>
    <w:rsid w:val="0004392A"/>
    <w:rsid w:val="00052087"/>
    <w:rsid w:val="00053F8A"/>
    <w:rsid w:val="00060299"/>
    <w:rsid w:val="000615E6"/>
    <w:rsid w:val="00071D92"/>
    <w:rsid w:val="0007540A"/>
    <w:rsid w:val="000773AB"/>
    <w:rsid w:val="00083ADC"/>
    <w:rsid w:val="00090B4A"/>
    <w:rsid w:val="0009164E"/>
    <w:rsid w:val="000A2BD4"/>
    <w:rsid w:val="000B2820"/>
    <w:rsid w:val="000B5D76"/>
    <w:rsid w:val="000B7044"/>
    <w:rsid w:val="000D5562"/>
    <w:rsid w:val="000D5ECB"/>
    <w:rsid w:val="000F196C"/>
    <w:rsid w:val="001022BC"/>
    <w:rsid w:val="00110ED9"/>
    <w:rsid w:val="00116C8A"/>
    <w:rsid w:val="00122C95"/>
    <w:rsid w:val="001232A8"/>
    <w:rsid w:val="00125EBA"/>
    <w:rsid w:val="001267D3"/>
    <w:rsid w:val="00127EDA"/>
    <w:rsid w:val="0013278C"/>
    <w:rsid w:val="001332DD"/>
    <w:rsid w:val="00134779"/>
    <w:rsid w:val="001418A8"/>
    <w:rsid w:val="00142089"/>
    <w:rsid w:val="001435C3"/>
    <w:rsid w:val="0015320A"/>
    <w:rsid w:val="001601A2"/>
    <w:rsid w:val="00161FC1"/>
    <w:rsid w:val="001626CD"/>
    <w:rsid w:val="001752E8"/>
    <w:rsid w:val="00185E81"/>
    <w:rsid w:val="0019090A"/>
    <w:rsid w:val="001957FD"/>
    <w:rsid w:val="00196A12"/>
    <w:rsid w:val="00196AD9"/>
    <w:rsid w:val="00197C7E"/>
    <w:rsid w:val="001B31FA"/>
    <w:rsid w:val="001B5D5A"/>
    <w:rsid w:val="001B75FA"/>
    <w:rsid w:val="001C3E5D"/>
    <w:rsid w:val="001E1087"/>
    <w:rsid w:val="001E49A9"/>
    <w:rsid w:val="001E586F"/>
    <w:rsid w:val="001F0A42"/>
    <w:rsid w:val="001F20EB"/>
    <w:rsid w:val="002010D4"/>
    <w:rsid w:val="002103FE"/>
    <w:rsid w:val="002106C9"/>
    <w:rsid w:val="00211CA5"/>
    <w:rsid w:val="00211D84"/>
    <w:rsid w:val="00211F51"/>
    <w:rsid w:val="002130CD"/>
    <w:rsid w:val="002132DF"/>
    <w:rsid w:val="002171F2"/>
    <w:rsid w:val="00220F74"/>
    <w:rsid w:val="00224733"/>
    <w:rsid w:val="00231076"/>
    <w:rsid w:val="00231884"/>
    <w:rsid w:val="00236A2F"/>
    <w:rsid w:val="0024124D"/>
    <w:rsid w:val="00247E5A"/>
    <w:rsid w:val="0025337A"/>
    <w:rsid w:val="002614B5"/>
    <w:rsid w:val="00261706"/>
    <w:rsid w:val="002741CF"/>
    <w:rsid w:val="00276011"/>
    <w:rsid w:val="00277D3D"/>
    <w:rsid w:val="00280271"/>
    <w:rsid w:val="002857C0"/>
    <w:rsid w:val="00287BB3"/>
    <w:rsid w:val="00290D88"/>
    <w:rsid w:val="00292ED2"/>
    <w:rsid w:val="002930D2"/>
    <w:rsid w:val="00294C3B"/>
    <w:rsid w:val="002A5BFA"/>
    <w:rsid w:val="002C1076"/>
    <w:rsid w:val="002C57DF"/>
    <w:rsid w:val="002C69CC"/>
    <w:rsid w:val="002C6C69"/>
    <w:rsid w:val="002D100C"/>
    <w:rsid w:val="002D6311"/>
    <w:rsid w:val="002E4A70"/>
    <w:rsid w:val="002F668F"/>
    <w:rsid w:val="00306979"/>
    <w:rsid w:val="00331C6D"/>
    <w:rsid w:val="003349B6"/>
    <w:rsid w:val="00336BC5"/>
    <w:rsid w:val="003374D2"/>
    <w:rsid w:val="003419CC"/>
    <w:rsid w:val="00343CBE"/>
    <w:rsid w:val="00351A6D"/>
    <w:rsid w:val="00352D2F"/>
    <w:rsid w:val="0035395C"/>
    <w:rsid w:val="00357A2B"/>
    <w:rsid w:val="00367EC1"/>
    <w:rsid w:val="00373D67"/>
    <w:rsid w:val="00375D12"/>
    <w:rsid w:val="00375E55"/>
    <w:rsid w:val="003822D2"/>
    <w:rsid w:val="0038505F"/>
    <w:rsid w:val="00391BA0"/>
    <w:rsid w:val="003A7EF0"/>
    <w:rsid w:val="003B43E6"/>
    <w:rsid w:val="003B6108"/>
    <w:rsid w:val="003C4882"/>
    <w:rsid w:val="003C4B1D"/>
    <w:rsid w:val="003D0A10"/>
    <w:rsid w:val="003D24E4"/>
    <w:rsid w:val="003E1F31"/>
    <w:rsid w:val="003E5378"/>
    <w:rsid w:val="003E6C61"/>
    <w:rsid w:val="003F3770"/>
    <w:rsid w:val="003F40B6"/>
    <w:rsid w:val="004013E1"/>
    <w:rsid w:val="0040235A"/>
    <w:rsid w:val="004079A6"/>
    <w:rsid w:val="00420F8E"/>
    <w:rsid w:val="00423E7A"/>
    <w:rsid w:val="00423F50"/>
    <w:rsid w:val="00424B23"/>
    <w:rsid w:val="00424DC1"/>
    <w:rsid w:val="00427171"/>
    <w:rsid w:val="00433C5E"/>
    <w:rsid w:val="004402E6"/>
    <w:rsid w:val="00445950"/>
    <w:rsid w:val="00450490"/>
    <w:rsid w:val="00457A43"/>
    <w:rsid w:val="004639E9"/>
    <w:rsid w:val="004646FD"/>
    <w:rsid w:val="004657B6"/>
    <w:rsid w:val="004672E6"/>
    <w:rsid w:val="00467C5E"/>
    <w:rsid w:val="00470762"/>
    <w:rsid w:val="00471A95"/>
    <w:rsid w:val="00472085"/>
    <w:rsid w:val="004736EA"/>
    <w:rsid w:val="0048153A"/>
    <w:rsid w:val="00482A54"/>
    <w:rsid w:val="004831D2"/>
    <w:rsid w:val="004837E4"/>
    <w:rsid w:val="004848A1"/>
    <w:rsid w:val="00494267"/>
    <w:rsid w:val="00495616"/>
    <w:rsid w:val="004A0511"/>
    <w:rsid w:val="004A18BE"/>
    <w:rsid w:val="004B6026"/>
    <w:rsid w:val="004B704F"/>
    <w:rsid w:val="004C4569"/>
    <w:rsid w:val="004D1C57"/>
    <w:rsid w:val="004D2829"/>
    <w:rsid w:val="004F5CDB"/>
    <w:rsid w:val="004F6534"/>
    <w:rsid w:val="004F6775"/>
    <w:rsid w:val="00501CC9"/>
    <w:rsid w:val="00512B00"/>
    <w:rsid w:val="0051792D"/>
    <w:rsid w:val="00521889"/>
    <w:rsid w:val="0053404B"/>
    <w:rsid w:val="005420F3"/>
    <w:rsid w:val="00553B09"/>
    <w:rsid w:val="005547D4"/>
    <w:rsid w:val="005547EA"/>
    <w:rsid w:val="00560017"/>
    <w:rsid w:val="0056549D"/>
    <w:rsid w:val="00574897"/>
    <w:rsid w:val="00576535"/>
    <w:rsid w:val="0058220D"/>
    <w:rsid w:val="00584FC8"/>
    <w:rsid w:val="00587936"/>
    <w:rsid w:val="00590810"/>
    <w:rsid w:val="00590953"/>
    <w:rsid w:val="00593FD5"/>
    <w:rsid w:val="0059407E"/>
    <w:rsid w:val="005B00F0"/>
    <w:rsid w:val="005B03A3"/>
    <w:rsid w:val="005B2F64"/>
    <w:rsid w:val="005C36FE"/>
    <w:rsid w:val="005D1E3E"/>
    <w:rsid w:val="005D27C3"/>
    <w:rsid w:val="005E265E"/>
    <w:rsid w:val="005E4AB5"/>
    <w:rsid w:val="005E6614"/>
    <w:rsid w:val="005F0C56"/>
    <w:rsid w:val="005F17FD"/>
    <w:rsid w:val="005F4894"/>
    <w:rsid w:val="005F48CA"/>
    <w:rsid w:val="005F59B9"/>
    <w:rsid w:val="005F5BC5"/>
    <w:rsid w:val="005F71EF"/>
    <w:rsid w:val="006037EB"/>
    <w:rsid w:val="00614C14"/>
    <w:rsid w:val="00615191"/>
    <w:rsid w:val="00620C71"/>
    <w:rsid w:val="0062278C"/>
    <w:rsid w:val="00623EE5"/>
    <w:rsid w:val="00626691"/>
    <w:rsid w:val="006274F7"/>
    <w:rsid w:val="006319C4"/>
    <w:rsid w:val="00632CF1"/>
    <w:rsid w:val="00632E62"/>
    <w:rsid w:val="00635B74"/>
    <w:rsid w:val="006360B8"/>
    <w:rsid w:val="006529E6"/>
    <w:rsid w:val="00666D39"/>
    <w:rsid w:val="006712DC"/>
    <w:rsid w:val="00671804"/>
    <w:rsid w:val="00673517"/>
    <w:rsid w:val="00674B61"/>
    <w:rsid w:val="00682B72"/>
    <w:rsid w:val="00682DE4"/>
    <w:rsid w:val="006A0F49"/>
    <w:rsid w:val="006A0FCE"/>
    <w:rsid w:val="006A51CD"/>
    <w:rsid w:val="006A57F2"/>
    <w:rsid w:val="006B0AB1"/>
    <w:rsid w:val="006C579F"/>
    <w:rsid w:val="006D27D4"/>
    <w:rsid w:val="006D7230"/>
    <w:rsid w:val="006D7FC4"/>
    <w:rsid w:val="006E7D9E"/>
    <w:rsid w:val="006F01D2"/>
    <w:rsid w:val="006F184D"/>
    <w:rsid w:val="006F41C9"/>
    <w:rsid w:val="007037B4"/>
    <w:rsid w:val="00711A73"/>
    <w:rsid w:val="00712048"/>
    <w:rsid w:val="00714E46"/>
    <w:rsid w:val="00716D1C"/>
    <w:rsid w:val="00717F3D"/>
    <w:rsid w:val="0072217F"/>
    <w:rsid w:val="007226CF"/>
    <w:rsid w:val="00724CCB"/>
    <w:rsid w:val="00725093"/>
    <w:rsid w:val="007359B3"/>
    <w:rsid w:val="00740379"/>
    <w:rsid w:val="00745AF7"/>
    <w:rsid w:val="00751434"/>
    <w:rsid w:val="0076102F"/>
    <w:rsid w:val="007628BC"/>
    <w:rsid w:val="00763D7F"/>
    <w:rsid w:val="00764E3F"/>
    <w:rsid w:val="00764FED"/>
    <w:rsid w:val="00770D76"/>
    <w:rsid w:val="0077644E"/>
    <w:rsid w:val="00780D0E"/>
    <w:rsid w:val="00784121"/>
    <w:rsid w:val="007A5E8C"/>
    <w:rsid w:val="007A6DB2"/>
    <w:rsid w:val="007B108F"/>
    <w:rsid w:val="007C2D9B"/>
    <w:rsid w:val="007C6A79"/>
    <w:rsid w:val="007C704E"/>
    <w:rsid w:val="007D5F78"/>
    <w:rsid w:val="007D7626"/>
    <w:rsid w:val="007F2AC0"/>
    <w:rsid w:val="0080081A"/>
    <w:rsid w:val="00805BC1"/>
    <w:rsid w:val="00805D79"/>
    <w:rsid w:val="0081456B"/>
    <w:rsid w:val="0081499C"/>
    <w:rsid w:val="00814C0E"/>
    <w:rsid w:val="0081534D"/>
    <w:rsid w:val="00817E9D"/>
    <w:rsid w:val="00831F9A"/>
    <w:rsid w:val="00840DC4"/>
    <w:rsid w:val="00847AAB"/>
    <w:rsid w:val="008552C2"/>
    <w:rsid w:val="008610E5"/>
    <w:rsid w:val="008631AB"/>
    <w:rsid w:val="008705A8"/>
    <w:rsid w:val="00871C6F"/>
    <w:rsid w:val="00874825"/>
    <w:rsid w:val="0087756D"/>
    <w:rsid w:val="00883489"/>
    <w:rsid w:val="00883EAF"/>
    <w:rsid w:val="008964A0"/>
    <w:rsid w:val="00897F39"/>
    <w:rsid w:val="008A3FD5"/>
    <w:rsid w:val="008A58B4"/>
    <w:rsid w:val="008A738B"/>
    <w:rsid w:val="008C18B2"/>
    <w:rsid w:val="008D40C6"/>
    <w:rsid w:val="008E0168"/>
    <w:rsid w:val="008E17C0"/>
    <w:rsid w:val="008E7D1D"/>
    <w:rsid w:val="00910A62"/>
    <w:rsid w:val="0091180B"/>
    <w:rsid w:val="00915039"/>
    <w:rsid w:val="009226CD"/>
    <w:rsid w:val="009273A3"/>
    <w:rsid w:val="00927749"/>
    <w:rsid w:val="00931DFA"/>
    <w:rsid w:val="00932849"/>
    <w:rsid w:val="0093646F"/>
    <w:rsid w:val="0093712D"/>
    <w:rsid w:val="0094065F"/>
    <w:rsid w:val="0094233E"/>
    <w:rsid w:val="009429E2"/>
    <w:rsid w:val="00945079"/>
    <w:rsid w:val="00947336"/>
    <w:rsid w:val="0095634B"/>
    <w:rsid w:val="0097288C"/>
    <w:rsid w:val="009775A7"/>
    <w:rsid w:val="00982AEE"/>
    <w:rsid w:val="00982D8B"/>
    <w:rsid w:val="00991B79"/>
    <w:rsid w:val="009949CA"/>
    <w:rsid w:val="009953FF"/>
    <w:rsid w:val="0099567C"/>
    <w:rsid w:val="009A08CF"/>
    <w:rsid w:val="009A3363"/>
    <w:rsid w:val="009A3B75"/>
    <w:rsid w:val="009A557E"/>
    <w:rsid w:val="009B6871"/>
    <w:rsid w:val="009B7209"/>
    <w:rsid w:val="009B7CA3"/>
    <w:rsid w:val="009C01A3"/>
    <w:rsid w:val="009C3E30"/>
    <w:rsid w:val="009C78E4"/>
    <w:rsid w:val="009D04FF"/>
    <w:rsid w:val="009D18E8"/>
    <w:rsid w:val="00A0193D"/>
    <w:rsid w:val="00A11693"/>
    <w:rsid w:val="00A27AC5"/>
    <w:rsid w:val="00A404D2"/>
    <w:rsid w:val="00A639B2"/>
    <w:rsid w:val="00A63DA6"/>
    <w:rsid w:val="00A66BB1"/>
    <w:rsid w:val="00A707A9"/>
    <w:rsid w:val="00A81DDB"/>
    <w:rsid w:val="00A83CD2"/>
    <w:rsid w:val="00A90BD0"/>
    <w:rsid w:val="00A96D70"/>
    <w:rsid w:val="00AA0BEA"/>
    <w:rsid w:val="00AA6D99"/>
    <w:rsid w:val="00AA76D9"/>
    <w:rsid w:val="00AB0550"/>
    <w:rsid w:val="00AB109B"/>
    <w:rsid w:val="00AC373F"/>
    <w:rsid w:val="00AC3F04"/>
    <w:rsid w:val="00AD2065"/>
    <w:rsid w:val="00AE4C40"/>
    <w:rsid w:val="00AE55B3"/>
    <w:rsid w:val="00AF10F6"/>
    <w:rsid w:val="00AF718F"/>
    <w:rsid w:val="00AF75FD"/>
    <w:rsid w:val="00B2500C"/>
    <w:rsid w:val="00B2543E"/>
    <w:rsid w:val="00B35969"/>
    <w:rsid w:val="00B418F5"/>
    <w:rsid w:val="00B566C4"/>
    <w:rsid w:val="00B566D2"/>
    <w:rsid w:val="00B62150"/>
    <w:rsid w:val="00B72B32"/>
    <w:rsid w:val="00B72B34"/>
    <w:rsid w:val="00B74160"/>
    <w:rsid w:val="00B74834"/>
    <w:rsid w:val="00B84BFF"/>
    <w:rsid w:val="00B91431"/>
    <w:rsid w:val="00B97601"/>
    <w:rsid w:val="00BA13D5"/>
    <w:rsid w:val="00BA687A"/>
    <w:rsid w:val="00BC0D22"/>
    <w:rsid w:val="00BD5991"/>
    <w:rsid w:val="00BD7125"/>
    <w:rsid w:val="00BD7A55"/>
    <w:rsid w:val="00BE78FF"/>
    <w:rsid w:val="00C14A79"/>
    <w:rsid w:val="00C15744"/>
    <w:rsid w:val="00C22D6E"/>
    <w:rsid w:val="00C277A2"/>
    <w:rsid w:val="00C32B4E"/>
    <w:rsid w:val="00C36548"/>
    <w:rsid w:val="00C42C78"/>
    <w:rsid w:val="00C4604A"/>
    <w:rsid w:val="00C46A2A"/>
    <w:rsid w:val="00C554AA"/>
    <w:rsid w:val="00C7645F"/>
    <w:rsid w:val="00C76991"/>
    <w:rsid w:val="00C80ACC"/>
    <w:rsid w:val="00C81E86"/>
    <w:rsid w:val="00C951A4"/>
    <w:rsid w:val="00CA003E"/>
    <w:rsid w:val="00CA4AE6"/>
    <w:rsid w:val="00CA5851"/>
    <w:rsid w:val="00CA772F"/>
    <w:rsid w:val="00CB1EB4"/>
    <w:rsid w:val="00CC2EA9"/>
    <w:rsid w:val="00CC357C"/>
    <w:rsid w:val="00CC5217"/>
    <w:rsid w:val="00CC732A"/>
    <w:rsid w:val="00CD68BA"/>
    <w:rsid w:val="00CD76FA"/>
    <w:rsid w:val="00CE328E"/>
    <w:rsid w:val="00CE6217"/>
    <w:rsid w:val="00D00D2E"/>
    <w:rsid w:val="00D04560"/>
    <w:rsid w:val="00D25653"/>
    <w:rsid w:val="00D333DF"/>
    <w:rsid w:val="00D3487B"/>
    <w:rsid w:val="00D41E4F"/>
    <w:rsid w:val="00D507AD"/>
    <w:rsid w:val="00D66615"/>
    <w:rsid w:val="00D775D7"/>
    <w:rsid w:val="00D855A8"/>
    <w:rsid w:val="00D8665A"/>
    <w:rsid w:val="00D86AD1"/>
    <w:rsid w:val="00D91A8B"/>
    <w:rsid w:val="00D95448"/>
    <w:rsid w:val="00D9553D"/>
    <w:rsid w:val="00D965A5"/>
    <w:rsid w:val="00DC00D4"/>
    <w:rsid w:val="00DC266E"/>
    <w:rsid w:val="00DC352B"/>
    <w:rsid w:val="00DC5A21"/>
    <w:rsid w:val="00DC6D7A"/>
    <w:rsid w:val="00DD41F1"/>
    <w:rsid w:val="00DE14D1"/>
    <w:rsid w:val="00DE1C24"/>
    <w:rsid w:val="00DE274F"/>
    <w:rsid w:val="00DE4CDD"/>
    <w:rsid w:val="00DE5A4E"/>
    <w:rsid w:val="00E076E7"/>
    <w:rsid w:val="00E114C1"/>
    <w:rsid w:val="00E16A2A"/>
    <w:rsid w:val="00E16A4F"/>
    <w:rsid w:val="00E17031"/>
    <w:rsid w:val="00E450F0"/>
    <w:rsid w:val="00E45EC8"/>
    <w:rsid w:val="00E65B6D"/>
    <w:rsid w:val="00E72930"/>
    <w:rsid w:val="00E82A8B"/>
    <w:rsid w:val="00E85A3D"/>
    <w:rsid w:val="00E9082F"/>
    <w:rsid w:val="00E94412"/>
    <w:rsid w:val="00E9767C"/>
    <w:rsid w:val="00EA04E1"/>
    <w:rsid w:val="00EA21DB"/>
    <w:rsid w:val="00EA7B5C"/>
    <w:rsid w:val="00EB0A6B"/>
    <w:rsid w:val="00EC0F83"/>
    <w:rsid w:val="00EC1ABF"/>
    <w:rsid w:val="00EC4FE8"/>
    <w:rsid w:val="00EE06E0"/>
    <w:rsid w:val="00EE2DDF"/>
    <w:rsid w:val="00EE4D64"/>
    <w:rsid w:val="00EF51AD"/>
    <w:rsid w:val="00EF74D1"/>
    <w:rsid w:val="00F01CFD"/>
    <w:rsid w:val="00F10E97"/>
    <w:rsid w:val="00F20C15"/>
    <w:rsid w:val="00F27AED"/>
    <w:rsid w:val="00F32AAF"/>
    <w:rsid w:val="00F44465"/>
    <w:rsid w:val="00F461CC"/>
    <w:rsid w:val="00F50212"/>
    <w:rsid w:val="00F54BE4"/>
    <w:rsid w:val="00F60821"/>
    <w:rsid w:val="00F6159F"/>
    <w:rsid w:val="00F65228"/>
    <w:rsid w:val="00F672DE"/>
    <w:rsid w:val="00F70878"/>
    <w:rsid w:val="00F752B7"/>
    <w:rsid w:val="00F757DD"/>
    <w:rsid w:val="00F76BD4"/>
    <w:rsid w:val="00F921B8"/>
    <w:rsid w:val="00F94B45"/>
    <w:rsid w:val="00FA1C6A"/>
    <w:rsid w:val="00FA7A3C"/>
    <w:rsid w:val="00FB576F"/>
    <w:rsid w:val="00FB581E"/>
    <w:rsid w:val="00FB72EE"/>
    <w:rsid w:val="00FC1118"/>
    <w:rsid w:val="00FC2559"/>
    <w:rsid w:val="00FC3FE0"/>
    <w:rsid w:val="00FD09FD"/>
    <w:rsid w:val="00FE1552"/>
    <w:rsid w:val="00FF01FB"/>
    <w:rsid w:val="00FF0ABE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D7C1"/>
  <w15:chartTrackingRefBased/>
  <w15:docId w15:val="{DEA95226-63A8-4372-A0EE-27C5335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D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4F7"/>
  </w:style>
  <w:style w:type="paragraph" w:styleId="Podnoje">
    <w:name w:val="footer"/>
    <w:basedOn w:val="Normal"/>
    <w:link w:val="PodnojeChar"/>
    <w:uiPriority w:val="99"/>
    <w:unhideWhenUsed/>
    <w:rsid w:val="0062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4F7"/>
  </w:style>
  <w:style w:type="paragraph" w:styleId="Tekstbalonia">
    <w:name w:val="Balloon Text"/>
    <w:basedOn w:val="Normal"/>
    <w:link w:val="TekstbaloniaChar"/>
    <w:uiPriority w:val="99"/>
    <w:semiHidden/>
    <w:unhideWhenUsed/>
    <w:rsid w:val="0062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274F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274F7"/>
    <w:rPr>
      <w:sz w:val="22"/>
      <w:szCs w:val="22"/>
      <w:lang w:eastAsia="en-US"/>
    </w:rPr>
  </w:style>
  <w:style w:type="character" w:styleId="Hiperveza">
    <w:name w:val="Hyperlink"/>
    <w:rsid w:val="006274F7"/>
    <w:rPr>
      <w:color w:val="0000FF"/>
      <w:u w:val="single"/>
    </w:rPr>
  </w:style>
  <w:style w:type="character" w:styleId="HTML-kod">
    <w:name w:val="HTML Code"/>
    <w:rsid w:val="009B7CA3"/>
    <w:rPr>
      <w:rFonts w:ascii="Courier New" w:eastAsia="Times New Roman" w:hAnsi="Courier New" w:cs="Courier New"/>
      <w:sz w:val="20"/>
      <w:szCs w:val="20"/>
    </w:rPr>
  </w:style>
  <w:style w:type="character" w:styleId="Brojstranice">
    <w:name w:val="page number"/>
    <w:rsid w:val="00FE1552"/>
  </w:style>
  <w:style w:type="paragraph" w:customStyle="1" w:styleId="Standard">
    <w:name w:val="Standard"/>
    <w:rsid w:val="004F677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87756D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53404B"/>
    <w:rPr>
      <w:smallCaps/>
      <w:color w:val="5A5A5A" w:themeColor="text1" w:themeTint="A5"/>
    </w:rPr>
  </w:style>
  <w:style w:type="character" w:styleId="Referencakomentara">
    <w:name w:val="annotation reference"/>
    <w:basedOn w:val="Zadanifontodlomka"/>
    <w:uiPriority w:val="99"/>
    <w:semiHidden/>
    <w:unhideWhenUsed/>
    <w:rsid w:val="00EC1A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1A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1AB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1A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1A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zajednicko\Memorandum%20Frisd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0ED2-1ED1-4E3A-A8E1-1AFB5F62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Frisd.dot</Template>
  <TotalTime>5322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Frisd d.o.o.</Company>
  <LinksUpToDate>false</LinksUpToDate>
  <CharactersWithSpaces>8514</CharactersWithSpaces>
  <SharedDoc>false</SharedDoc>
  <HLinks>
    <vt:vector size="6" baseType="variant">
      <vt:variant>
        <vt:i4>262247</vt:i4>
      </vt:variant>
      <vt:variant>
        <vt:i4>0</vt:i4>
      </vt:variant>
      <vt:variant>
        <vt:i4>0</vt:i4>
      </vt:variant>
      <vt:variant>
        <vt:i4>5</vt:i4>
      </vt:variant>
      <vt:variant>
        <vt:lpwstr>mailto:dvfk-krk@ri.t-com.hr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morlic</dc:creator>
  <cp:keywords/>
  <cp:lastModifiedBy>Racunovodstvo2</cp:lastModifiedBy>
  <cp:revision>244</cp:revision>
  <cp:lastPrinted>2022-12-13T10:04:00Z</cp:lastPrinted>
  <dcterms:created xsi:type="dcterms:W3CDTF">2018-11-22T07:07:00Z</dcterms:created>
  <dcterms:modified xsi:type="dcterms:W3CDTF">2023-01-09T07:13:00Z</dcterms:modified>
</cp:coreProperties>
</file>